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EACE" w14:textId="77777777" w:rsidR="008C4523" w:rsidRDefault="00A75F4F" w:rsidP="00E15564">
      <w:pPr>
        <w:pStyle w:val="Standard"/>
        <w:tabs>
          <w:tab w:val="left" w:pos="8789"/>
        </w:tabs>
        <w:jc w:val="center"/>
      </w:pPr>
      <w:r>
        <w:rPr>
          <w:rFonts w:ascii="Shelley-AndanteScript" w:hAnsi="Shelley-AndanteScript"/>
          <w:noProof/>
          <w:sz w:val="4"/>
          <w:szCs w:val="4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13314233" wp14:editId="63C552E6">
            <wp:simplePos x="0" y="0"/>
            <wp:positionH relativeFrom="margin">
              <wp:align>center</wp:align>
            </wp:positionH>
            <wp:positionV relativeFrom="paragraph">
              <wp:posOffset>-540684</wp:posOffset>
            </wp:positionV>
            <wp:extent cx="770756" cy="861840"/>
            <wp:effectExtent l="0" t="0" r="0" b="0"/>
            <wp:wrapNone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756" cy="861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87FA2B3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439179E7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3EFE7AB2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43B5C818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2FCA1ADC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7775311A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65E9A1B6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4EEDB947" w14:textId="77777777" w:rsidR="008C4523" w:rsidRDefault="00A75F4F">
      <w:pPr>
        <w:pStyle w:val="Standard"/>
        <w:jc w:val="center"/>
      </w:pPr>
      <w:r>
        <w:rPr>
          <w:rFonts w:ascii="Palace Script MT" w:hAnsi="Palace Script MT"/>
          <w:sz w:val="112"/>
          <w:szCs w:val="112"/>
        </w:rPr>
        <w:t>Ministero della Giustizia</w:t>
      </w:r>
    </w:p>
    <w:p w14:paraId="43B9A8F1" w14:textId="4492FBF1" w:rsidR="00317465" w:rsidRDefault="00317465" w:rsidP="004C271D">
      <w:pPr>
        <w:pStyle w:val="Standard"/>
        <w:spacing w:line="360" w:lineRule="auto"/>
        <w:jc w:val="center"/>
        <w:rPr>
          <w:smallCaps/>
        </w:rPr>
      </w:pPr>
    </w:p>
    <w:p w14:paraId="6CAD127F" w14:textId="77777777" w:rsidR="000D7F86" w:rsidRPr="0028115A" w:rsidRDefault="000D7F86" w:rsidP="004C271D">
      <w:pPr>
        <w:pStyle w:val="Standard"/>
        <w:spacing w:line="360" w:lineRule="auto"/>
        <w:jc w:val="center"/>
        <w:rPr>
          <w:smallCaps/>
          <w:sz w:val="22"/>
          <w:szCs w:val="22"/>
        </w:rPr>
      </w:pPr>
    </w:p>
    <w:p w14:paraId="3B369215" w14:textId="1BC9A902" w:rsidR="00C726B0" w:rsidRPr="0028115A" w:rsidRDefault="00653DB0" w:rsidP="004C271D">
      <w:pPr>
        <w:spacing w:after="134" w:line="360" w:lineRule="auto"/>
        <w:ind w:hanging="10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28115A">
        <w:rPr>
          <w:rFonts w:ascii="Verdana" w:hAnsi="Verdana" w:cstheme="minorHAnsi"/>
          <w:b/>
          <w:bCs/>
          <w:sz w:val="22"/>
          <w:szCs w:val="22"/>
        </w:rPr>
        <w:t>Accordo</w:t>
      </w:r>
      <w:r w:rsidR="00C726B0" w:rsidRPr="0028115A">
        <w:rPr>
          <w:rFonts w:ascii="Verdana" w:hAnsi="Verdana" w:cstheme="minorHAnsi"/>
          <w:b/>
          <w:bCs/>
          <w:sz w:val="22"/>
          <w:szCs w:val="22"/>
        </w:rPr>
        <w:t xml:space="preserve"> per l’attivazione del servizio di richiesta </w:t>
      </w:r>
      <w:r w:rsidR="00EA6F41" w:rsidRPr="0028115A">
        <w:rPr>
          <w:rFonts w:ascii="Verdana" w:hAnsi="Verdana" w:cstheme="minorHAnsi"/>
          <w:b/>
          <w:bCs/>
          <w:sz w:val="22"/>
          <w:szCs w:val="22"/>
        </w:rPr>
        <w:t xml:space="preserve">dei </w:t>
      </w:r>
      <w:r w:rsidR="00C726B0" w:rsidRPr="0028115A">
        <w:rPr>
          <w:rFonts w:ascii="Verdana" w:hAnsi="Verdana" w:cstheme="minorHAnsi"/>
          <w:b/>
          <w:bCs/>
          <w:sz w:val="22"/>
          <w:szCs w:val="22"/>
        </w:rPr>
        <w:t>certificati del casellario giudiziale e dell’anagrafe delle sanzioni amministrative dipendenti da reato nelle more dell’accreditamento alla Piattaforma Digitale Nazionale Dati (P.D.N.D.)</w:t>
      </w:r>
      <w:r w:rsidR="00D13B16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04371E" w:rsidRPr="00B66241">
        <w:rPr>
          <w:rFonts w:ascii="Verdana" w:hAnsi="Verdana" w:cstheme="minorHAnsi"/>
          <w:b/>
          <w:bCs/>
          <w:sz w:val="22"/>
          <w:szCs w:val="22"/>
        </w:rPr>
        <w:t>di cui a</w:t>
      </w:r>
      <w:r w:rsidR="00D13B16" w:rsidRPr="00B66241">
        <w:rPr>
          <w:rFonts w:ascii="Verdana" w:hAnsi="Verdana" w:cstheme="minorHAnsi"/>
          <w:b/>
          <w:bCs/>
          <w:sz w:val="22"/>
          <w:szCs w:val="22"/>
        </w:rPr>
        <w:t xml:space="preserve">ll’art. </w:t>
      </w:r>
      <w:r w:rsidR="00D13B16">
        <w:rPr>
          <w:rFonts w:ascii="Verdana" w:hAnsi="Verdana" w:cstheme="minorHAnsi"/>
          <w:b/>
          <w:bCs/>
          <w:sz w:val="22"/>
          <w:szCs w:val="22"/>
        </w:rPr>
        <w:t>50 ter d.lgs. 82/2005 CAD</w:t>
      </w:r>
      <w:r w:rsidR="002B6460" w:rsidRPr="0028115A">
        <w:rPr>
          <w:rFonts w:ascii="Verdana" w:hAnsi="Verdana" w:cstheme="minorHAnsi"/>
          <w:b/>
          <w:bCs/>
          <w:sz w:val="22"/>
          <w:szCs w:val="22"/>
        </w:rPr>
        <w:t>.</w:t>
      </w:r>
    </w:p>
    <w:p w14:paraId="378EF0F8" w14:textId="77777777" w:rsidR="00C726B0" w:rsidRPr="0028115A" w:rsidRDefault="00C726B0" w:rsidP="004C271D">
      <w:pPr>
        <w:spacing w:after="247" w:line="360" w:lineRule="auto"/>
        <w:jc w:val="center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>tra</w:t>
      </w:r>
    </w:p>
    <w:p w14:paraId="01BF1C8F" w14:textId="7D84C3B7" w:rsidR="00C726B0" w:rsidRPr="0028115A" w:rsidRDefault="00C726B0" w:rsidP="004C271D">
      <w:pPr>
        <w:pStyle w:val="Corpotesto"/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b/>
          <w:bCs/>
          <w:sz w:val="22"/>
          <w:szCs w:val="22"/>
        </w:rPr>
        <w:t xml:space="preserve">Procura della </w:t>
      </w:r>
      <w:r w:rsidRPr="0028115A">
        <w:rPr>
          <w:rFonts w:ascii="Verdana" w:hAnsi="Verdana" w:cstheme="minorHAnsi"/>
          <w:b/>
          <w:bCs/>
          <w:spacing w:val="1"/>
          <w:sz w:val="22"/>
          <w:szCs w:val="22"/>
        </w:rPr>
        <w:t>Repubblica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presso il Tribunale di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675702129"/>
          <w:placeholder>
            <w:docPart w:val="C9665E0EDCB344D6BEB3E6767EB4281C"/>
          </w:placeholder>
          <w15:color w:val="FF0000"/>
          <w:text/>
        </w:sdtPr>
        <w:sdtEndPr/>
        <w:sdtContent>
          <w:r w:rsidR="00593223">
            <w:rPr>
              <w:rFonts w:ascii="Verdana" w:hAnsi="Verdana" w:cstheme="minorHAnsi"/>
              <w:spacing w:val="1"/>
              <w:sz w:val="22"/>
              <w:szCs w:val="22"/>
            </w:rPr>
            <w:t>Sassari</w:t>
          </w:r>
        </w:sdtContent>
      </w:sdt>
      <w:r w:rsidR="00296208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9B4464" w:rsidRPr="0028115A">
        <w:rPr>
          <w:rFonts w:ascii="Verdana" w:hAnsi="Verdana" w:cstheme="minorHAnsi"/>
          <w:spacing w:val="1"/>
          <w:sz w:val="22"/>
          <w:szCs w:val="22"/>
        </w:rPr>
        <w:t xml:space="preserve">di seguito solo “Procura” </w:t>
      </w:r>
      <w:r w:rsidRPr="0028115A">
        <w:rPr>
          <w:rFonts w:ascii="Verdana" w:hAnsi="Verdana" w:cstheme="minorHAnsi"/>
          <w:sz w:val="22"/>
          <w:szCs w:val="22"/>
        </w:rPr>
        <w:t>con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sede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in</w:t>
      </w:r>
      <w:r w:rsidR="00296208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547914700"/>
          <w:placeholder>
            <w:docPart w:val="ACDA631260384FA99DAEFF806748DB3B"/>
          </w:placeholder>
          <w15:color w:val="FF0000"/>
          <w:text/>
        </w:sdtPr>
        <w:sdtEndPr/>
        <w:sdtContent>
          <w:r w:rsidR="00593223">
            <w:rPr>
              <w:rFonts w:ascii="Verdana" w:hAnsi="Verdana" w:cstheme="minorHAnsi"/>
              <w:sz w:val="22"/>
              <w:szCs w:val="22"/>
            </w:rPr>
            <w:t>Sassari, via Roma n. 49</w:t>
          </w:r>
        </w:sdtContent>
      </w:sdt>
      <w:r w:rsidR="00296208">
        <w:rPr>
          <w:rFonts w:ascii="Verdana" w:hAnsi="Verdana" w:cstheme="minorHAnsi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Codice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Fiscale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1322935086"/>
          <w:placeholder>
            <w:docPart w:val="87C8177CC14D4F93BD0BDA0391FA2F3B"/>
          </w:placeholder>
          <w15:color w:val="FF0000"/>
          <w:text/>
        </w:sdtPr>
        <w:sdtEndPr/>
        <w:sdtContent>
          <w:r w:rsidR="00593223" w:rsidRPr="00593223">
            <w:rPr>
              <w:rFonts w:ascii="Verdana" w:hAnsi="Verdana" w:cstheme="minorHAnsi"/>
              <w:spacing w:val="1"/>
              <w:sz w:val="22"/>
              <w:szCs w:val="22"/>
            </w:rPr>
            <w:t>80002360909</w:t>
          </w:r>
        </w:sdtContent>
      </w:sdt>
      <w:r w:rsidRPr="0028115A">
        <w:rPr>
          <w:rFonts w:ascii="Verdana" w:hAnsi="Verdana" w:cstheme="minorHAnsi"/>
          <w:sz w:val="22"/>
          <w:szCs w:val="22"/>
        </w:rPr>
        <w:t xml:space="preserve"> indirizzo PEC </w:t>
      </w:r>
      <w:sdt>
        <w:sdtPr>
          <w:rPr>
            <w:rFonts w:ascii="Verdana" w:hAnsi="Verdana" w:cstheme="minorHAnsi"/>
            <w:sz w:val="22"/>
            <w:szCs w:val="22"/>
          </w:rPr>
          <w:id w:val="1814132370"/>
          <w:placeholder>
            <w:docPart w:val="C615BF7FF9F44810BD4D562D91177922"/>
          </w:placeholder>
          <w15:color w:val="FF0000"/>
          <w:text/>
        </w:sdtPr>
        <w:sdtEndPr/>
        <w:sdtContent>
          <w:r w:rsidR="00593223">
            <w:rPr>
              <w:rFonts w:ascii="Verdana" w:hAnsi="Verdana" w:cstheme="minorHAnsi"/>
              <w:sz w:val="22"/>
              <w:szCs w:val="22"/>
            </w:rPr>
            <w:t>prot.procura.sassari@giustiziacert.it</w:t>
          </w:r>
        </w:sdtContent>
      </w:sdt>
      <w:r w:rsidRPr="0028115A">
        <w:rPr>
          <w:rFonts w:ascii="Verdana" w:hAnsi="Verdana" w:cstheme="minorHAnsi"/>
          <w:sz w:val="22"/>
          <w:szCs w:val="22"/>
        </w:rPr>
        <w:t xml:space="preserve"> in persona del </w:t>
      </w:r>
      <w:r w:rsidR="00A616B2">
        <w:rPr>
          <w:rFonts w:ascii="Verdana" w:hAnsi="Verdana" w:cstheme="minorHAnsi"/>
          <w:sz w:val="22"/>
          <w:szCs w:val="22"/>
        </w:rPr>
        <w:t xml:space="preserve">Procuratore </w:t>
      </w:r>
      <w:sdt>
        <w:sdtPr>
          <w:rPr>
            <w:rFonts w:ascii="Verdana" w:hAnsi="Verdana" w:cstheme="minorHAnsi"/>
            <w:sz w:val="22"/>
            <w:szCs w:val="22"/>
          </w:rPr>
          <w:id w:val="566850824"/>
          <w:placeholder>
            <w:docPart w:val="295E5A98DA134BBF99296E2F904E8E98"/>
          </w:placeholder>
          <w15:color w:val="FF0000"/>
          <w:text/>
        </w:sdtPr>
        <w:sdtEndPr/>
        <w:sdtContent>
          <w:r w:rsidR="00593223">
            <w:rPr>
              <w:rFonts w:ascii="Verdana" w:hAnsi="Verdana" w:cstheme="minorHAnsi"/>
              <w:sz w:val="22"/>
              <w:szCs w:val="22"/>
            </w:rPr>
            <w:t>Armando Mammone</w:t>
          </w:r>
        </w:sdtContent>
      </w:sdt>
      <w:r w:rsidRPr="0028115A">
        <w:rPr>
          <w:rFonts w:ascii="Verdana" w:hAnsi="Verdana" w:cstheme="minorHAnsi"/>
          <w:sz w:val="22"/>
          <w:szCs w:val="22"/>
        </w:rPr>
        <w:t xml:space="preserve"> </w:t>
      </w:r>
    </w:p>
    <w:p w14:paraId="1BB751D9" w14:textId="77777777" w:rsidR="00C726B0" w:rsidRPr="0028115A" w:rsidRDefault="00C726B0" w:rsidP="0028115A">
      <w:pPr>
        <w:pStyle w:val="Titolo3"/>
        <w:spacing w:before="123" w:line="276" w:lineRule="auto"/>
        <w:ind w:left="0"/>
        <w:jc w:val="center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>e</w:t>
      </w:r>
    </w:p>
    <w:p w14:paraId="36BD8FED" w14:textId="1DEE7F6A" w:rsidR="00E81BEA" w:rsidRDefault="00A616B2" w:rsidP="001C5107">
      <w:pPr>
        <w:pStyle w:val="Corpotesto"/>
        <w:spacing w:before="190" w:line="276" w:lineRule="auto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Denominazione dell’ente        </w:t>
      </w:r>
      <w:r>
        <w:rPr>
          <w:rFonts w:ascii="Verdana" w:hAnsi="Verdana" w:cstheme="minorHAnsi"/>
          <w:sz w:val="22"/>
          <w:szCs w:val="22"/>
        </w:rPr>
        <w:tab/>
      </w:r>
      <w:r w:rsidR="004C271D">
        <w:rPr>
          <w:rFonts w:ascii="Verdana" w:hAnsi="Verdana" w:cstheme="minorHAnsi"/>
          <w:sz w:val="22"/>
          <w:szCs w:val="22"/>
        </w:rPr>
        <w:tab/>
      </w:r>
      <w:sdt>
        <w:sdtPr>
          <w:rPr>
            <w:rFonts w:ascii="Verdana" w:hAnsi="Verdana" w:cstheme="minorHAnsi"/>
            <w:sz w:val="22"/>
            <w:szCs w:val="22"/>
          </w:rPr>
          <w:id w:val="-1419094773"/>
          <w:placeholder>
            <w:docPart w:val="8E34379A7B544494BB4B400BB462C485"/>
          </w:placeholder>
          <w:showingPlcHdr/>
          <w15:color w:val="FF0000"/>
          <w:dropDownList>
            <w:listItem w:value="Scegliere un elemento."/>
            <w:listItem w:displayText="Pubblica Amministrazione" w:value="Pubblica Amministrazione"/>
            <w:listItem w:displayText="Gestore Pubblico Servizio" w:value="Gestore Pubblico Servizio"/>
          </w:dropDownList>
        </w:sdtPr>
        <w:sdtEndPr/>
        <w:sdtContent>
          <w:r w:rsidR="001C5107" w:rsidRPr="0078674C">
            <w:rPr>
              <w:rStyle w:val="Testosegnaposto"/>
            </w:rPr>
            <w:t>Scegliere un elemento.</w:t>
          </w:r>
        </w:sdtContent>
      </w:sdt>
    </w:p>
    <w:p w14:paraId="62CBB8A4" w14:textId="6C26785A" w:rsidR="00C726B0" w:rsidRDefault="0017301E" w:rsidP="004C271D">
      <w:pPr>
        <w:pStyle w:val="Corpotesto"/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  <w:sdt>
        <w:sdtPr>
          <w:rPr>
            <w:rFonts w:ascii="Verdana" w:hAnsi="Verdana" w:cstheme="minorHAnsi"/>
            <w:sz w:val="22"/>
            <w:szCs w:val="22"/>
          </w:rPr>
          <w:id w:val="-82152478"/>
          <w:placeholder>
            <w:docPart w:val="10E6E6C9A3C44FDC80BFCD03B4F8907F"/>
          </w:placeholder>
          <w:showingPlcHdr/>
          <w15:color w:val="FF0000"/>
          <w:text/>
        </w:sdtPr>
        <w:sdtEndPr/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="00C726B0" w:rsidRPr="0028115A">
        <w:rPr>
          <w:rFonts w:ascii="Verdana" w:hAnsi="Verdana" w:cstheme="minorHAnsi"/>
          <w:sz w:val="22"/>
          <w:szCs w:val="22"/>
        </w:rPr>
        <w:t xml:space="preserve"> di seguito solo “Ente Fruitore”, con sede in</w:t>
      </w:r>
      <w:r w:rsidR="00C03853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2116045918"/>
          <w:placeholder>
            <w:docPart w:val="8F45F3AD8532466FAD996442398225F7"/>
          </w:placeholder>
          <w:showingPlcHdr/>
          <w15:color w:val="FF0000"/>
          <w:text w:multiLine="1"/>
        </w:sdtPr>
        <w:sdtEndPr/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="00C726B0" w:rsidRPr="0028115A">
        <w:rPr>
          <w:rFonts w:ascii="Verdana" w:hAnsi="Verdana" w:cstheme="minorHAnsi"/>
          <w:sz w:val="22"/>
          <w:szCs w:val="22"/>
        </w:rPr>
        <w:t>, Via</w:t>
      </w:r>
      <w:r w:rsidR="001964A5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1651092790"/>
          <w:placeholder>
            <w:docPart w:val="23F3D81AE678489DB314AE33C4EF19C5"/>
          </w:placeholder>
          <w:showingPlcHdr/>
          <w15:color w:val="FF0000"/>
          <w:text/>
        </w:sdtPr>
        <w:sdtEndPr/>
        <w:sdtContent>
          <w:r w:rsidR="001964A5" w:rsidRPr="0078674C">
            <w:rPr>
              <w:rStyle w:val="Testosegnaposto"/>
            </w:rPr>
            <w:t>Fare clic o toccare qui per immettere il testo.</w:t>
          </w:r>
        </w:sdtContent>
      </w:sdt>
      <w:r w:rsidR="001964A5">
        <w:rPr>
          <w:rFonts w:ascii="Verdana" w:hAnsi="Verdana" w:cstheme="minorHAnsi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Codice</w:t>
      </w:r>
      <w:r w:rsidR="009C242F">
        <w:rPr>
          <w:rFonts w:ascii="Verdana" w:hAnsi="Verdana" w:cstheme="minorHAnsi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Fiscale/Partita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IVA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-735699148"/>
          <w:placeholder>
            <w:docPart w:val="1747D80E235D4AF0A0BCB9F271FEA63D"/>
          </w:placeholder>
          <w:showingPlcHdr/>
          <w15:color w:val="FF0000"/>
          <w:text/>
        </w:sdtPr>
        <w:sdtEndPr/>
        <w:sdtContent>
          <w:r w:rsidR="001964A5" w:rsidRPr="0078674C">
            <w:rPr>
              <w:rStyle w:val="Testosegnaposto"/>
            </w:rPr>
            <w:t>Fare clic o toccare qui per immettere il testo.</w:t>
          </w:r>
        </w:sdtContent>
      </w:sdt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indirizzo PEC</w:t>
      </w:r>
      <w:r w:rsidR="009C242F">
        <w:rPr>
          <w:rFonts w:ascii="Verdana" w:hAnsi="Verdana" w:cstheme="minorHAnsi"/>
          <w:sz w:val="22"/>
          <w:szCs w:val="22"/>
        </w:rPr>
        <w:t xml:space="preserve"> </w:t>
      </w:r>
      <w:r w:rsidR="00C03853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880060299"/>
          <w:placeholder>
            <w:docPart w:val="029CE93E7A4D41A0920985715D5E83F5"/>
          </w:placeholder>
          <w:showingPlcHdr/>
          <w15:color w:val="FF0000"/>
          <w:text/>
        </w:sdtPr>
        <w:sdtEndPr/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  <w:r w:rsidR="00A52BA8">
        <w:rPr>
          <w:rFonts w:ascii="Verdana" w:hAnsi="Verdana" w:cstheme="minorHAnsi"/>
          <w:sz w:val="22"/>
          <w:szCs w:val="22"/>
        </w:rPr>
        <w:t xml:space="preserve">  </w:t>
      </w:r>
      <w:r w:rsidR="00C03853">
        <w:rPr>
          <w:rFonts w:ascii="Verdana" w:hAnsi="Verdana" w:cstheme="minorHAnsi"/>
          <w:spacing w:val="1"/>
          <w:sz w:val="22"/>
          <w:szCs w:val="22"/>
        </w:rPr>
        <w:t xml:space="preserve">recapito telefonico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-1017837979"/>
          <w:placeholder>
            <w:docPart w:val="6C9909A37AA74A838FF454F55DC71EA0"/>
          </w:placeholder>
          <w:showingPlcHdr/>
          <w15:color w:val="FF0000"/>
          <w:text/>
        </w:sdtPr>
        <w:sdtEndPr/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  <w:r w:rsidR="00A52BA8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in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persona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del</w:t>
      </w:r>
      <w:r w:rsidR="00C726B0" w:rsidRPr="0028115A">
        <w:rPr>
          <w:rFonts w:ascii="Verdana" w:hAnsi="Verdana" w:cstheme="minorHAnsi"/>
          <w:spacing w:val="50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pacing w:val="50"/>
            <w:sz w:val="22"/>
            <w:szCs w:val="22"/>
          </w:rPr>
          <w:id w:val="1918900697"/>
          <w:placeholder>
            <w:docPart w:val="9A8C1D78A945406EA964FD15FCF0A7C3"/>
          </w:placeholder>
          <w:showingPlcHdr/>
          <w15:color w:val="FF0000"/>
          <w:text/>
        </w:sdtPr>
        <w:sdtEndPr/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  <w:r w:rsidR="00A52BA8">
        <w:rPr>
          <w:rFonts w:ascii="Verdana" w:hAnsi="Verdana" w:cstheme="minorHAnsi"/>
          <w:spacing w:val="50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, </w:t>
      </w:r>
      <w:r w:rsidR="00C726B0" w:rsidRPr="0028115A">
        <w:rPr>
          <w:rFonts w:ascii="Verdana" w:hAnsi="Verdana" w:cstheme="minorHAnsi"/>
          <w:sz w:val="22"/>
          <w:szCs w:val="22"/>
        </w:rPr>
        <w:t>nella sua qualità di legale rappresentante dell’Ente o di</w:t>
      </w:r>
      <w:r w:rsidR="00C726B0" w:rsidRPr="0028115A">
        <w:rPr>
          <w:rFonts w:ascii="Verdana" w:hAnsi="Verdana" w:cstheme="minorHAnsi"/>
          <w:spacing w:val="-47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soggetto</w:t>
      </w:r>
      <w:r w:rsidR="00C726B0" w:rsidRPr="0028115A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delegato</w:t>
      </w:r>
      <w:r w:rsidR="00C726B0" w:rsidRPr="0028115A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a</w:t>
      </w:r>
      <w:r w:rsidR="00C726B0" w:rsidRPr="0028115A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rappresentarlo.</w:t>
      </w:r>
    </w:p>
    <w:p w14:paraId="4A9AEA01" w14:textId="77777777" w:rsidR="002620A8" w:rsidRPr="0028115A" w:rsidRDefault="002620A8" w:rsidP="004C271D">
      <w:pPr>
        <w:pStyle w:val="Corpotesto"/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</w:p>
    <w:p w14:paraId="481EDAFD" w14:textId="79AA95B4" w:rsidR="00C726B0" w:rsidRPr="0028115A" w:rsidRDefault="00C726B0" w:rsidP="004C271D">
      <w:pPr>
        <w:spacing w:line="360" w:lineRule="auto"/>
        <w:jc w:val="center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>VIST</w:t>
      </w:r>
      <w:r w:rsidR="00A86CBA" w:rsidRPr="0028115A">
        <w:rPr>
          <w:rFonts w:ascii="Verdana" w:hAnsi="Verdana" w:cstheme="minorHAnsi"/>
          <w:sz w:val="22"/>
          <w:szCs w:val="22"/>
        </w:rPr>
        <w:t>I</w:t>
      </w:r>
    </w:p>
    <w:p w14:paraId="141648A6" w14:textId="4C31511B" w:rsidR="00C726B0" w:rsidRPr="0028115A" w:rsidRDefault="00C726B0" w:rsidP="004C271D">
      <w:pPr>
        <w:spacing w:line="360" w:lineRule="auto"/>
        <w:ind w:firstLine="58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075C41">
        <w:rPr>
          <w:rFonts w:ascii="Verdana" w:hAnsi="Verdana" w:cstheme="minorHAnsi"/>
          <w:sz w:val="22"/>
          <w:szCs w:val="22"/>
        </w:rPr>
        <w:t xml:space="preserve">il </w:t>
      </w:r>
      <w:r w:rsidR="00D640F1">
        <w:rPr>
          <w:rFonts w:ascii="Verdana" w:hAnsi="Verdana" w:cstheme="minorHAnsi"/>
          <w:sz w:val="22"/>
          <w:szCs w:val="22"/>
        </w:rPr>
        <w:t>d</w:t>
      </w:r>
      <w:r w:rsidR="00BE5129" w:rsidRPr="00075C41">
        <w:rPr>
          <w:rFonts w:ascii="Verdana" w:hAnsi="Verdana" w:cstheme="minorHAnsi"/>
          <w:sz w:val="22"/>
          <w:szCs w:val="22"/>
        </w:rPr>
        <w:t xml:space="preserve">.P.R. </w:t>
      </w:r>
      <w:r w:rsidR="00733298" w:rsidRPr="00075C41">
        <w:rPr>
          <w:rFonts w:ascii="Verdana" w:hAnsi="Verdana" w:cstheme="minorHAnsi"/>
          <w:sz w:val="22"/>
          <w:szCs w:val="22"/>
        </w:rPr>
        <w:t xml:space="preserve">313/2002 </w:t>
      </w:r>
      <w:r w:rsidRPr="00075C41">
        <w:rPr>
          <w:rFonts w:ascii="Verdana" w:hAnsi="Verdana" w:cstheme="minorHAnsi"/>
          <w:sz w:val="22"/>
          <w:szCs w:val="22"/>
        </w:rPr>
        <w:t>T.U.</w:t>
      </w:r>
      <w:r w:rsidR="00075C41">
        <w:rPr>
          <w:rFonts w:ascii="Verdana" w:hAnsi="Verdana" w:cstheme="minorHAnsi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in materia di Casellario giudiziale, di anagrafe delle sanzioni amministrative dipendenti da reato e dei relativi carichi pendenti;</w:t>
      </w:r>
    </w:p>
    <w:p w14:paraId="35EDB749" w14:textId="2EA042A3" w:rsidR="00C726B0" w:rsidRDefault="00C726B0" w:rsidP="004C271D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il </w:t>
      </w:r>
      <w:r w:rsidR="00D640F1">
        <w:rPr>
          <w:rFonts w:ascii="Verdana" w:hAnsi="Verdana" w:cstheme="minorHAnsi"/>
          <w:sz w:val="22"/>
          <w:szCs w:val="22"/>
        </w:rPr>
        <w:t>d</w:t>
      </w:r>
      <w:r w:rsidRPr="0028115A">
        <w:rPr>
          <w:rFonts w:ascii="Verdana" w:hAnsi="Verdana" w:cstheme="minorHAnsi"/>
          <w:sz w:val="22"/>
          <w:szCs w:val="22"/>
        </w:rPr>
        <w:t xml:space="preserve">.P.R. </w:t>
      </w:r>
      <w:r w:rsidR="00BC7878">
        <w:rPr>
          <w:rFonts w:ascii="Verdana" w:hAnsi="Verdana" w:cstheme="minorHAnsi"/>
          <w:sz w:val="22"/>
          <w:szCs w:val="22"/>
        </w:rPr>
        <w:t>445/2000</w:t>
      </w:r>
      <w:r w:rsidRPr="0028115A">
        <w:rPr>
          <w:rFonts w:ascii="Verdana" w:hAnsi="Verdana" w:cstheme="minorHAnsi"/>
          <w:sz w:val="22"/>
          <w:szCs w:val="22"/>
        </w:rPr>
        <w:t xml:space="preserve"> T.U. delle disposizioni legislative e regolament</w:t>
      </w:r>
      <w:r w:rsidR="00AE4FA5">
        <w:rPr>
          <w:rFonts w:ascii="Verdana" w:hAnsi="Verdana" w:cstheme="minorHAnsi"/>
          <w:sz w:val="22"/>
          <w:szCs w:val="22"/>
        </w:rPr>
        <w:t>ar</w:t>
      </w:r>
      <w:r w:rsidRPr="0028115A">
        <w:rPr>
          <w:rFonts w:ascii="Verdana" w:hAnsi="Verdana" w:cstheme="minorHAnsi"/>
          <w:sz w:val="22"/>
          <w:szCs w:val="22"/>
        </w:rPr>
        <w:t>i in materia di documentazione amministrativa;</w:t>
      </w:r>
    </w:p>
    <w:p w14:paraId="0788235B" w14:textId="5A82AFA9" w:rsidR="005249DA" w:rsidRDefault="005249DA" w:rsidP="004C271D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</w:t>
      </w:r>
      <w:r w:rsidRPr="0028115A">
        <w:rPr>
          <w:rFonts w:ascii="Verdana" w:hAnsi="Verdana" w:cstheme="minorHAnsi"/>
          <w:sz w:val="22"/>
          <w:szCs w:val="22"/>
        </w:rPr>
        <w:t xml:space="preserve">il </w:t>
      </w:r>
      <w:r w:rsidR="00D640F1">
        <w:rPr>
          <w:rFonts w:ascii="Verdana" w:hAnsi="Verdana" w:cstheme="minorHAnsi"/>
          <w:sz w:val="22"/>
          <w:szCs w:val="22"/>
        </w:rPr>
        <w:t>d.lgs.</w:t>
      </w:r>
      <w:r w:rsidRPr="0028115A">
        <w:rPr>
          <w:rFonts w:ascii="Verdana" w:hAnsi="Verdana" w:cstheme="minorHAnsi"/>
          <w:sz w:val="22"/>
          <w:szCs w:val="22"/>
        </w:rPr>
        <w:t xml:space="preserve"> </w:t>
      </w:r>
      <w:r w:rsidR="00BC7878">
        <w:rPr>
          <w:rFonts w:ascii="Verdana" w:hAnsi="Verdana" w:cstheme="minorHAnsi"/>
          <w:sz w:val="22"/>
          <w:szCs w:val="22"/>
        </w:rPr>
        <w:t>82/2005</w:t>
      </w:r>
      <w:r w:rsidRPr="0028115A">
        <w:rPr>
          <w:rFonts w:ascii="Verdana" w:hAnsi="Verdana" w:cstheme="minorHAnsi"/>
          <w:sz w:val="22"/>
          <w:szCs w:val="22"/>
        </w:rPr>
        <w:t xml:space="preserve"> </w:t>
      </w:r>
      <w:r w:rsidR="00BC7878">
        <w:rPr>
          <w:rFonts w:ascii="Verdana" w:hAnsi="Verdana" w:cstheme="minorHAnsi"/>
          <w:sz w:val="22"/>
          <w:szCs w:val="22"/>
        </w:rPr>
        <w:t>“</w:t>
      </w:r>
      <w:r w:rsidRPr="0028115A">
        <w:rPr>
          <w:rFonts w:ascii="Verdana" w:hAnsi="Verdana" w:cstheme="minorHAnsi"/>
          <w:sz w:val="22"/>
          <w:szCs w:val="22"/>
        </w:rPr>
        <w:t>Codice dell'Amministrazione Digitale</w:t>
      </w:r>
      <w:r w:rsidR="00BC7878">
        <w:rPr>
          <w:rFonts w:ascii="Verdana" w:hAnsi="Verdana" w:cstheme="minorHAnsi"/>
          <w:sz w:val="22"/>
          <w:szCs w:val="22"/>
        </w:rPr>
        <w:t>”</w:t>
      </w:r>
      <w:r w:rsidRPr="0028115A">
        <w:rPr>
          <w:rFonts w:ascii="Verdana" w:hAnsi="Verdana" w:cstheme="minorHAnsi"/>
          <w:sz w:val="22"/>
          <w:szCs w:val="22"/>
        </w:rPr>
        <w:t xml:space="preserve"> 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successive modificazioni</w:t>
      </w:r>
      <w:r w:rsidRPr="0028115A">
        <w:rPr>
          <w:rFonts w:ascii="Verdana" w:hAnsi="Verdana" w:cstheme="minorHAnsi"/>
          <w:spacing w:val="-47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e</w:t>
      </w:r>
      <w:r w:rsidRPr="0028115A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integrazioni</w:t>
      </w:r>
      <w:r>
        <w:rPr>
          <w:rFonts w:ascii="Verdana" w:hAnsi="Verdana" w:cstheme="minorHAnsi"/>
          <w:sz w:val="22"/>
          <w:szCs w:val="22"/>
        </w:rPr>
        <w:t>;</w:t>
      </w:r>
    </w:p>
    <w:p w14:paraId="66133078" w14:textId="35322C27" w:rsidR="00AC2308" w:rsidRPr="00A03019" w:rsidRDefault="00AC2308" w:rsidP="004C271D">
      <w:pPr>
        <w:spacing w:line="360" w:lineRule="auto"/>
        <w:jc w:val="both"/>
        <w:rPr>
          <w:rFonts w:ascii="Verdana" w:hAnsi="Verdana" w:cstheme="minorHAnsi"/>
          <w:strike/>
          <w:color w:val="FF0000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il Regolamento UE </w:t>
      </w:r>
      <w:r w:rsidR="00D640F1">
        <w:rPr>
          <w:rFonts w:ascii="Verdana" w:hAnsi="Verdana" w:cstheme="minorHAnsi"/>
          <w:sz w:val="22"/>
          <w:szCs w:val="22"/>
        </w:rPr>
        <w:t>2016/679</w:t>
      </w:r>
      <w:r>
        <w:rPr>
          <w:rFonts w:ascii="Verdana" w:hAnsi="Verdana" w:cstheme="minorHAnsi"/>
          <w:sz w:val="22"/>
          <w:szCs w:val="22"/>
        </w:rPr>
        <w:t xml:space="preserve"> (nel seguito anche “GDPR”)</w:t>
      </w:r>
      <w:r w:rsidR="00D640F1">
        <w:rPr>
          <w:rFonts w:ascii="Verdana" w:hAnsi="Verdana" w:cstheme="minorHAnsi"/>
          <w:sz w:val="22"/>
          <w:szCs w:val="22"/>
        </w:rPr>
        <w:t xml:space="preserve"> del Parlamento europeo e del Consiglio del 27 aprile 2016</w:t>
      </w:r>
      <w:r>
        <w:rPr>
          <w:rFonts w:ascii="Verdana" w:hAnsi="Verdana" w:cstheme="minorHAnsi"/>
          <w:sz w:val="22"/>
          <w:szCs w:val="22"/>
        </w:rPr>
        <w:t xml:space="preserve"> relativo alla protezione delle persone fisiche con riguardo al trattamento dei </w:t>
      </w:r>
      <w:r w:rsidR="00D640F1">
        <w:rPr>
          <w:rFonts w:ascii="Verdana" w:hAnsi="Verdana" w:cstheme="minorHAnsi"/>
          <w:sz w:val="22"/>
          <w:szCs w:val="22"/>
        </w:rPr>
        <w:t>dati personali, nonché alla libera circolazione di tali dati</w:t>
      </w:r>
      <w:r w:rsidR="00A03019">
        <w:rPr>
          <w:rFonts w:ascii="Verdana" w:hAnsi="Verdana" w:cstheme="minorHAnsi"/>
          <w:sz w:val="22"/>
          <w:szCs w:val="22"/>
        </w:rPr>
        <w:t>.</w:t>
      </w:r>
      <w:r w:rsidR="00D640F1">
        <w:rPr>
          <w:rFonts w:ascii="Verdana" w:hAnsi="Verdana" w:cstheme="minorHAnsi"/>
          <w:sz w:val="22"/>
          <w:szCs w:val="22"/>
        </w:rPr>
        <w:t xml:space="preserve"> </w:t>
      </w:r>
    </w:p>
    <w:p w14:paraId="03F657EB" w14:textId="561F6D37" w:rsidR="00AC2308" w:rsidRDefault="00C726B0" w:rsidP="004C271D">
      <w:pPr>
        <w:tabs>
          <w:tab w:val="left" w:pos="429"/>
        </w:tabs>
        <w:spacing w:before="123"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5249DA">
        <w:rPr>
          <w:rFonts w:ascii="Verdana" w:hAnsi="Verdana" w:cstheme="minorHAnsi"/>
          <w:sz w:val="22"/>
          <w:szCs w:val="22"/>
        </w:rPr>
        <w:t xml:space="preserve">il </w:t>
      </w:r>
      <w:r w:rsidR="001C204B" w:rsidRPr="0028115A">
        <w:rPr>
          <w:rFonts w:ascii="Verdana" w:hAnsi="Verdana" w:cstheme="minorHAnsi"/>
          <w:sz w:val="22"/>
          <w:szCs w:val="22"/>
        </w:rPr>
        <w:t>d</w:t>
      </w:r>
      <w:r w:rsidRPr="0028115A">
        <w:rPr>
          <w:rFonts w:ascii="Verdana" w:hAnsi="Verdana" w:cstheme="minorHAnsi"/>
          <w:sz w:val="22"/>
          <w:szCs w:val="22"/>
        </w:rPr>
        <w:t>.lgs</w:t>
      </w:r>
      <w:r w:rsidR="009C242F">
        <w:rPr>
          <w:rFonts w:ascii="Verdana" w:hAnsi="Verdana" w:cstheme="minorHAnsi"/>
          <w:sz w:val="22"/>
          <w:szCs w:val="22"/>
        </w:rPr>
        <w:t xml:space="preserve">. 196/2003 </w:t>
      </w:r>
      <w:r w:rsidR="00AC2308">
        <w:rPr>
          <w:rFonts w:ascii="Verdana" w:hAnsi="Verdana" w:cstheme="minorHAnsi"/>
          <w:sz w:val="22"/>
          <w:szCs w:val="22"/>
        </w:rPr>
        <w:t>“Codice in materia di protezione dei dati personali” e successiv</w:t>
      </w:r>
      <w:r w:rsidR="00BC7878">
        <w:rPr>
          <w:rFonts w:ascii="Verdana" w:hAnsi="Verdana" w:cstheme="minorHAnsi"/>
          <w:sz w:val="22"/>
          <w:szCs w:val="22"/>
        </w:rPr>
        <w:t>e</w:t>
      </w:r>
      <w:r w:rsidR="00AC2308">
        <w:rPr>
          <w:rFonts w:ascii="Verdana" w:hAnsi="Verdana" w:cstheme="minorHAnsi"/>
          <w:sz w:val="22"/>
          <w:szCs w:val="22"/>
        </w:rPr>
        <w:t xml:space="preserve"> </w:t>
      </w:r>
      <w:r w:rsidR="00BC7878">
        <w:rPr>
          <w:rFonts w:ascii="Verdana" w:hAnsi="Verdana" w:cstheme="minorHAnsi"/>
          <w:sz w:val="22"/>
          <w:szCs w:val="22"/>
        </w:rPr>
        <w:t>modificazion</w:t>
      </w:r>
      <w:r w:rsidR="00AC2308">
        <w:rPr>
          <w:rFonts w:ascii="Verdana" w:hAnsi="Verdana" w:cstheme="minorHAnsi"/>
          <w:sz w:val="22"/>
          <w:szCs w:val="22"/>
        </w:rPr>
        <w:t>i</w:t>
      </w:r>
      <w:r w:rsidR="00BC7878">
        <w:rPr>
          <w:rFonts w:ascii="Verdana" w:hAnsi="Verdana" w:cstheme="minorHAnsi"/>
          <w:sz w:val="22"/>
          <w:szCs w:val="22"/>
        </w:rPr>
        <w:t xml:space="preserve"> e integrazioni;</w:t>
      </w:r>
    </w:p>
    <w:p w14:paraId="5D487AB5" w14:textId="3F98DF06" w:rsidR="00C726B0" w:rsidRPr="0028115A" w:rsidRDefault="00AC2308" w:rsidP="004C271D">
      <w:pPr>
        <w:tabs>
          <w:tab w:val="left" w:pos="429"/>
        </w:tabs>
        <w:spacing w:before="123"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</w:t>
      </w:r>
      <w:r w:rsidR="00505098" w:rsidRPr="0028115A">
        <w:rPr>
          <w:rFonts w:ascii="Verdana" w:hAnsi="Verdana" w:cstheme="minorHAnsi"/>
          <w:sz w:val="22"/>
          <w:szCs w:val="22"/>
        </w:rPr>
        <w:t>la d</w:t>
      </w:r>
      <w:r w:rsidR="00C726B0" w:rsidRPr="0028115A">
        <w:rPr>
          <w:rFonts w:ascii="Verdana" w:hAnsi="Verdana"/>
          <w:sz w:val="22"/>
          <w:szCs w:val="22"/>
        </w:rPr>
        <w:t>eterminazione n. 547/2021 Adozione delle “Linee guida Tecnologie e standard per la sicurezza dell’interoperabilità tramite API dei sistemi informatici” e delle “Linee guida sull’interoperabilità tecnica delle Pubbliche Amministrazioni</w:t>
      </w:r>
    </w:p>
    <w:p w14:paraId="31F425B7" w14:textId="58FD0F33" w:rsidR="00C726B0" w:rsidRPr="0028115A" w:rsidRDefault="00C726B0" w:rsidP="004C271D">
      <w:pPr>
        <w:tabs>
          <w:tab w:val="left" w:pos="429"/>
        </w:tabs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505098" w:rsidRPr="0028115A">
        <w:rPr>
          <w:rFonts w:ascii="Verdana" w:hAnsi="Verdana" w:cstheme="minorHAnsi"/>
          <w:sz w:val="22"/>
          <w:szCs w:val="22"/>
        </w:rPr>
        <w:t xml:space="preserve">la </w:t>
      </w:r>
      <w:r w:rsidRPr="0028115A">
        <w:rPr>
          <w:rFonts w:ascii="Verdana" w:hAnsi="Verdana" w:cstheme="minorHAnsi"/>
          <w:sz w:val="22"/>
          <w:szCs w:val="22"/>
        </w:rPr>
        <w:t>Legge 241/90 e successive modifiche</w:t>
      </w:r>
      <w:r w:rsidR="003558A8">
        <w:rPr>
          <w:rFonts w:ascii="Verdana" w:hAnsi="Verdana" w:cstheme="minorHAnsi"/>
          <w:sz w:val="22"/>
          <w:szCs w:val="22"/>
        </w:rPr>
        <w:t xml:space="preserve"> </w:t>
      </w:r>
      <w:r w:rsidR="00B66241">
        <w:rPr>
          <w:rFonts w:ascii="Verdana" w:hAnsi="Verdana" w:cstheme="minorHAnsi"/>
          <w:sz w:val="22"/>
          <w:szCs w:val="22"/>
        </w:rPr>
        <w:t>e integrazioni</w:t>
      </w:r>
    </w:p>
    <w:p w14:paraId="10F6D757" w14:textId="1ACF8565" w:rsidR="00C726B0" w:rsidRPr="0028115A" w:rsidRDefault="00D70C53" w:rsidP="004C271D">
      <w:pPr>
        <w:tabs>
          <w:tab w:val="left" w:pos="429"/>
        </w:tabs>
        <w:spacing w:before="190" w:line="360" w:lineRule="auto"/>
        <w:jc w:val="both"/>
        <w:rPr>
          <w:rFonts w:ascii="Verdana" w:hAnsi="Verdana" w:cstheme="minorHAnsi"/>
          <w:strike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505098" w:rsidRPr="0028115A">
        <w:rPr>
          <w:rFonts w:ascii="Verdana" w:hAnsi="Verdana" w:cstheme="minorHAnsi"/>
          <w:sz w:val="22"/>
          <w:szCs w:val="22"/>
        </w:rPr>
        <w:t>l’</w:t>
      </w:r>
      <w:r w:rsidR="00C726B0" w:rsidRPr="0028115A">
        <w:rPr>
          <w:rFonts w:ascii="Verdana" w:hAnsi="Verdana" w:cstheme="minorHAnsi"/>
          <w:sz w:val="22"/>
          <w:szCs w:val="22"/>
        </w:rPr>
        <w:t xml:space="preserve">art. 3 decreto </w:t>
      </w:r>
      <w:r w:rsidR="00EB399C" w:rsidRPr="0028115A">
        <w:rPr>
          <w:rFonts w:ascii="Verdana" w:hAnsi="Verdana" w:cstheme="minorHAnsi"/>
          <w:sz w:val="22"/>
          <w:szCs w:val="22"/>
        </w:rPr>
        <w:t>22</w:t>
      </w:r>
      <w:r w:rsidR="00B65AF6">
        <w:rPr>
          <w:rFonts w:ascii="Verdana" w:hAnsi="Verdana" w:cstheme="minorHAnsi"/>
          <w:sz w:val="22"/>
          <w:szCs w:val="22"/>
        </w:rPr>
        <w:t xml:space="preserve"> settembre 2022</w:t>
      </w:r>
      <w:r w:rsidR="00EB399C" w:rsidRPr="0028115A">
        <w:rPr>
          <w:rFonts w:ascii="Verdana" w:hAnsi="Verdana" w:cstheme="minorHAnsi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 xml:space="preserve">del Ministro per l’innovazione tecnologica e la transizione digitale recante </w:t>
      </w:r>
      <w:r w:rsidR="00B65AF6">
        <w:rPr>
          <w:rFonts w:ascii="Verdana" w:hAnsi="Verdana" w:cstheme="minorHAnsi"/>
          <w:sz w:val="22"/>
          <w:szCs w:val="22"/>
        </w:rPr>
        <w:t>gli o</w:t>
      </w:r>
      <w:r w:rsidR="00C726B0" w:rsidRPr="0028115A">
        <w:rPr>
          <w:rFonts w:ascii="Verdana" w:hAnsi="Verdana" w:cstheme="minorHAnsi"/>
          <w:sz w:val="22"/>
          <w:szCs w:val="22"/>
        </w:rPr>
        <w:t xml:space="preserve">bblighi e </w:t>
      </w:r>
      <w:r w:rsidR="00B65AF6">
        <w:rPr>
          <w:rFonts w:ascii="Verdana" w:hAnsi="Verdana" w:cstheme="minorHAnsi"/>
          <w:sz w:val="22"/>
          <w:szCs w:val="22"/>
        </w:rPr>
        <w:t xml:space="preserve">i </w:t>
      </w:r>
      <w:r w:rsidR="00C726B0" w:rsidRPr="0028115A">
        <w:rPr>
          <w:rFonts w:ascii="Verdana" w:hAnsi="Verdana" w:cstheme="minorHAnsi"/>
          <w:sz w:val="22"/>
          <w:szCs w:val="22"/>
        </w:rPr>
        <w:t>termini di accreditamento alla Piattaforma digitale nazionale dati (P.D.N.D.)</w:t>
      </w:r>
      <w:r w:rsidR="00C726B0" w:rsidRPr="0028115A">
        <w:rPr>
          <w:rFonts w:ascii="Verdana" w:hAnsi="Verdana" w:cstheme="minorHAnsi"/>
          <w:strike/>
          <w:sz w:val="22"/>
          <w:szCs w:val="22"/>
        </w:rPr>
        <w:t xml:space="preserve"> </w:t>
      </w:r>
    </w:p>
    <w:p w14:paraId="110DE48F" w14:textId="77777777" w:rsidR="00DF47F2" w:rsidRPr="0028115A" w:rsidRDefault="00DF47F2" w:rsidP="004C271D">
      <w:pPr>
        <w:pStyle w:val="Paragrafoelenco"/>
        <w:spacing w:line="360" w:lineRule="auto"/>
        <w:ind w:left="429"/>
        <w:rPr>
          <w:rFonts w:ascii="Verdana" w:hAnsi="Verdana" w:cstheme="minorHAnsi"/>
          <w:bCs/>
          <w:w w:val="105"/>
          <w:sz w:val="22"/>
          <w:szCs w:val="22"/>
        </w:rPr>
      </w:pPr>
    </w:p>
    <w:p w14:paraId="2F53103C" w14:textId="0E3E0778" w:rsidR="00DF47F2" w:rsidRPr="0028115A" w:rsidRDefault="00DF47F2" w:rsidP="004C271D">
      <w:pPr>
        <w:pStyle w:val="Paragrafoelenco"/>
        <w:spacing w:line="360" w:lineRule="auto"/>
        <w:ind w:left="429"/>
        <w:jc w:val="center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SI CONVIENE E SI STIPULA QUANTO SEGUE:</w:t>
      </w:r>
    </w:p>
    <w:p w14:paraId="0ABFDBDF" w14:textId="7D62B3EE" w:rsidR="00EC5D8D" w:rsidRDefault="00EC5D8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E9D9AF6" w14:textId="77777777" w:rsidR="00EC5D8D" w:rsidRDefault="00EC5D8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05BBB549" w14:textId="6A496596" w:rsidR="00C726B0" w:rsidRPr="0028115A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Art. 1</w:t>
      </w:r>
    </w:p>
    <w:p w14:paraId="0D266BF8" w14:textId="7089F6AC" w:rsidR="00C726B0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Oggetto e finalità</w:t>
      </w:r>
    </w:p>
    <w:p w14:paraId="77C91566" w14:textId="77777777" w:rsidR="00E321E1" w:rsidRPr="0028115A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1608B049" w14:textId="25D88D6B" w:rsidR="00581410" w:rsidRPr="00A52BA8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Il presente </w:t>
      </w:r>
      <w:r w:rsidR="00B65AF6">
        <w:rPr>
          <w:rFonts w:ascii="Verdana" w:hAnsi="Verdana" w:cstheme="minorHAnsi"/>
          <w:bCs/>
          <w:w w:val="105"/>
          <w:sz w:val="22"/>
          <w:szCs w:val="22"/>
        </w:rPr>
        <w:t>accordo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, </w:t>
      </w:r>
      <w:r w:rsidR="00067A01" w:rsidRPr="0028115A">
        <w:rPr>
          <w:rFonts w:ascii="Verdana" w:hAnsi="Verdana" w:cstheme="minorHAnsi"/>
          <w:bCs/>
          <w:w w:val="105"/>
          <w:sz w:val="22"/>
          <w:szCs w:val="22"/>
        </w:rPr>
        <w:t>fino all’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accreditamento alla Piattaforma Digitale Nazionale Dati (P.D.N.D.)</w:t>
      </w:r>
      <w:r w:rsidR="00DB7BFE" w:rsidRPr="0028115A">
        <w:rPr>
          <w:rFonts w:ascii="Verdana" w:hAnsi="Verdana" w:cstheme="minorHAnsi"/>
          <w:bCs/>
          <w:w w:val="105"/>
          <w:sz w:val="22"/>
          <w:szCs w:val="22"/>
        </w:rPr>
        <w:t>,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consente </w:t>
      </w:r>
      <w:r w:rsidR="00AD7B85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all’Ente fruitore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l’acquisizione diretta dei </w:t>
      </w:r>
      <w:r w:rsidR="0080313A" w:rsidRPr="0028115A">
        <w:rPr>
          <w:rFonts w:ascii="Verdana" w:hAnsi="Verdana" w:cstheme="minorHAnsi"/>
          <w:bCs/>
          <w:w w:val="105"/>
          <w:sz w:val="22"/>
          <w:szCs w:val="22"/>
        </w:rPr>
        <w:t>certificati de</w:t>
      </w:r>
      <w:r w:rsidR="00BC4D53" w:rsidRPr="0028115A">
        <w:rPr>
          <w:rFonts w:ascii="Verdana" w:hAnsi="Verdana" w:cstheme="minorHAnsi"/>
          <w:bCs/>
          <w:w w:val="105"/>
          <w:sz w:val="22"/>
          <w:szCs w:val="22"/>
        </w:rPr>
        <w:t>l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Casellario giudiziale</w:t>
      </w:r>
      <w:r w:rsidR="00BC4D53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o dell’Anagrafe delle sanzioni amministrative dipendenti da reato</w:t>
      </w:r>
      <w:r w:rsidR="007D088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tramite l’attivazione della </w:t>
      </w:r>
      <w:r w:rsidR="00A6345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procedura </w:t>
      </w:r>
      <w:r w:rsidR="00AD7B85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cd.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“certificazione multipla in accordo diretto”</w:t>
      </w:r>
      <w:r w:rsidR="00DB7BFE" w:rsidRPr="0028115A">
        <w:rPr>
          <w:rFonts w:ascii="Verdana" w:hAnsi="Verdana" w:cstheme="minorHAnsi"/>
          <w:bCs/>
          <w:w w:val="105"/>
          <w:sz w:val="22"/>
          <w:szCs w:val="22"/>
        </w:rPr>
        <w:t>,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A6345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per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le finalità istituzionali d</w:t>
      </w:r>
      <w:r w:rsidR="00DB7BFE" w:rsidRPr="0028115A">
        <w:rPr>
          <w:rFonts w:ascii="Verdana" w:hAnsi="Verdana" w:cstheme="minorHAnsi"/>
          <w:bCs/>
          <w:w w:val="105"/>
          <w:sz w:val="22"/>
          <w:szCs w:val="22"/>
        </w:rPr>
        <w:t>e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ll’Ente</w:t>
      </w:r>
      <w:r w:rsidR="007D088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, individuate nel successivo art.4,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nell’ambito d</w:t>
      </w:r>
      <w:r w:rsidR="00A6345A" w:rsidRPr="0028115A">
        <w:rPr>
          <w:rFonts w:ascii="Verdana" w:hAnsi="Verdana" w:cstheme="minorHAnsi"/>
          <w:bCs/>
          <w:w w:val="105"/>
          <w:sz w:val="22"/>
          <w:szCs w:val="22"/>
        </w:rPr>
        <w:t>ei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procedimenti amministrativi di competenza</w:t>
      </w:r>
      <w:r w:rsidR="004C1BA0" w:rsidRPr="0028115A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2D6E5A51" w14:textId="77777777" w:rsidR="00885D5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5E4F2CA" w14:textId="1B01C1A3" w:rsidR="00C726B0" w:rsidRPr="0028115A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 xml:space="preserve">Art. </w:t>
      </w:r>
      <w:r w:rsidR="00D723F2" w:rsidRPr="0028115A">
        <w:rPr>
          <w:rFonts w:ascii="Verdana" w:hAnsi="Verdana" w:cstheme="minorHAnsi"/>
          <w:b/>
          <w:w w:val="105"/>
          <w:sz w:val="22"/>
          <w:szCs w:val="22"/>
        </w:rPr>
        <w:t>2</w:t>
      </w:r>
    </w:p>
    <w:p w14:paraId="7B431655" w14:textId="7846EE73" w:rsidR="00C726B0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 xml:space="preserve">Figure di riferimento per l’attuazione </w:t>
      </w:r>
      <w:r w:rsidR="00B65AF6">
        <w:rPr>
          <w:rFonts w:ascii="Verdana" w:hAnsi="Verdana" w:cstheme="minorHAnsi"/>
          <w:b/>
          <w:w w:val="105"/>
          <w:sz w:val="22"/>
          <w:szCs w:val="22"/>
        </w:rPr>
        <w:t>dell’accordo</w:t>
      </w:r>
    </w:p>
    <w:p w14:paraId="5436B07B" w14:textId="77777777" w:rsidR="00E321E1" w:rsidRPr="0028115A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0A20DB0" w14:textId="01A2214B" w:rsidR="00C5737C" w:rsidRPr="0028115A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Ai fini della corretta applicazione di quanto previsto ne</w:t>
      </w:r>
      <w:r w:rsidR="00821551" w:rsidRPr="0028115A">
        <w:rPr>
          <w:rFonts w:ascii="Verdana" w:hAnsi="Verdana" w:cstheme="minorHAnsi"/>
          <w:bCs/>
          <w:w w:val="105"/>
          <w:sz w:val="22"/>
          <w:szCs w:val="22"/>
        </w:rPr>
        <w:t>l</w:t>
      </w:r>
      <w:r w:rsidR="00B65AF6">
        <w:rPr>
          <w:rFonts w:ascii="Verdana" w:hAnsi="Verdana" w:cstheme="minorHAnsi"/>
          <w:bCs/>
          <w:w w:val="105"/>
          <w:sz w:val="22"/>
          <w:szCs w:val="22"/>
        </w:rPr>
        <w:t>l’accordo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, </w:t>
      </w:r>
      <w:r w:rsidR="000A497A" w:rsidRPr="0028115A">
        <w:rPr>
          <w:rFonts w:ascii="Verdana" w:hAnsi="Verdana" w:cstheme="minorHAnsi"/>
          <w:bCs/>
          <w:w w:val="105"/>
          <w:sz w:val="22"/>
          <w:szCs w:val="22"/>
        </w:rPr>
        <w:t>l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0A497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figur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0A497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di riferimento per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ciascuna delle Parti 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è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un proprio </w:t>
      </w:r>
      <w:r w:rsidRPr="0028115A">
        <w:rPr>
          <w:rFonts w:ascii="Verdana" w:hAnsi="Verdana" w:cstheme="minorHAnsi"/>
          <w:b/>
          <w:w w:val="105"/>
          <w:sz w:val="22"/>
          <w:szCs w:val="22"/>
        </w:rPr>
        <w:t>Responsabile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preposto alla gestione dei rapporti e delle comunicazioni tra le Parti</w:t>
      </w:r>
      <w:r w:rsidR="00156FA2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responsabile</w:t>
      </w:r>
      <w:r w:rsidR="00156FA2" w:rsidRPr="0028115A">
        <w:rPr>
          <w:rFonts w:ascii="Verdana" w:hAnsi="Verdana" w:cstheme="minorHAnsi"/>
          <w:bCs/>
          <w:w w:val="105"/>
          <w:sz w:val="22"/>
          <w:szCs w:val="22"/>
        </w:rPr>
        <w:t>, altresì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>,</w:t>
      </w:r>
      <w:r w:rsidR="00C5737C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della corretta esecuzione dell’accordo </w:t>
      </w:r>
      <w:r w:rsidR="00AC25EC" w:rsidRPr="0028115A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C5737C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nche in riferimento alle regole di sicurezza tecnico-organizzative. </w:t>
      </w:r>
    </w:p>
    <w:p w14:paraId="75E3742C" w14:textId="05B31529" w:rsidR="00B20EB6" w:rsidRPr="0028115A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I nominativi e i recapiti delle figure di riferimento per l’attuazione </w:t>
      </w:r>
      <w:r w:rsidR="00B65AF6">
        <w:rPr>
          <w:rFonts w:ascii="Verdana" w:hAnsi="Verdana" w:cstheme="minorHAnsi"/>
          <w:bCs/>
          <w:w w:val="105"/>
          <w:sz w:val="22"/>
          <w:szCs w:val="22"/>
        </w:rPr>
        <w:t>dell’accordo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s</w:t>
      </w:r>
      <w:r w:rsidR="00446780" w:rsidRPr="0028115A">
        <w:rPr>
          <w:rFonts w:ascii="Verdana" w:hAnsi="Verdana" w:cstheme="minorHAnsi"/>
          <w:bCs/>
          <w:w w:val="105"/>
          <w:sz w:val="22"/>
          <w:szCs w:val="22"/>
        </w:rPr>
        <w:t>ono</w:t>
      </w:r>
      <w:r w:rsidR="00B20EB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: </w:t>
      </w:r>
    </w:p>
    <w:p w14:paraId="35ACB090" w14:textId="5101EEC7" w:rsidR="00B20EB6" w:rsidRPr="0028115A" w:rsidRDefault="00B20EB6" w:rsidP="004C271D">
      <w:pPr>
        <w:spacing w:line="360" w:lineRule="auto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per la Procura</w:t>
      </w:r>
      <w:r w:rsidR="00A52BA8">
        <w:rPr>
          <w:rFonts w:ascii="Verdana" w:hAnsi="Verdana" w:cstheme="minorHAnsi"/>
          <w:bCs/>
          <w:w w:val="105"/>
          <w:sz w:val="22"/>
          <w:szCs w:val="22"/>
        </w:rPr>
        <w:tab/>
      </w: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1767196201"/>
          <w:placeholder>
            <w:docPart w:val="0EAF82C36B214D45AC40093B05FFFC22"/>
          </w:placeholder>
          <w15:color w:val="FF0000"/>
          <w:text/>
        </w:sdtPr>
        <w:sdtEndPr/>
        <w:sdtContent>
          <w:r w:rsidR="003A0DC3">
            <w:rPr>
              <w:rFonts w:ascii="Verdana" w:hAnsi="Verdana" w:cstheme="minorHAnsi"/>
              <w:bCs/>
              <w:w w:val="105"/>
              <w:sz w:val="22"/>
              <w:szCs w:val="22"/>
            </w:rPr>
            <w:t>sig.ra Maria Luisa Spinelli</w:t>
          </w:r>
        </w:sdtContent>
      </w:sdt>
    </w:p>
    <w:p w14:paraId="3A5017F9" w14:textId="576A11CC" w:rsidR="0080181E" w:rsidRPr="0028115A" w:rsidRDefault="0080181E" w:rsidP="004C271D">
      <w:pPr>
        <w:spacing w:line="360" w:lineRule="auto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per l’Ente </w:t>
      </w:r>
      <w:r w:rsidR="00A52BA8">
        <w:rPr>
          <w:rFonts w:ascii="Verdana" w:hAnsi="Verdana" w:cstheme="minorHAnsi"/>
          <w:bCs/>
          <w:w w:val="105"/>
          <w:sz w:val="22"/>
          <w:szCs w:val="22"/>
        </w:rPr>
        <w:tab/>
      </w:r>
      <w:r w:rsidR="00A52BA8">
        <w:rPr>
          <w:rFonts w:ascii="Verdana" w:hAnsi="Verdana" w:cstheme="minorHAnsi"/>
          <w:bCs/>
          <w:w w:val="105"/>
          <w:sz w:val="22"/>
          <w:szCs w:val="22"/>
        </w:rPr>
        <w:tab/>
      </w: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-1013846870"/>
          <w:placeholder>
            <w:docPart w:val="4B72E058502E4F8FAD54FB5BAF1736B7"/>
          </w:placeholder>
          <w:showingPlcHdr/>
          <w15:color w:val="FF0000"/>
          <w:text/>
        </w:sdtPr>
        <w:sdtEndPr/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</w:p>
    <w:p w14:paraId="4C9E68B3" w14:textId="5476167A" w:rsidR="00C726B0" w:rsidRPr="0028115A" w:rsidRDefault="0080181E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E</w:t>
      </w:r>
      <w:r w:rsidR="00C726B0" w:rsidRPr="0028115A">
        <w:rPr>
          <w:rFonts w:ascii="Verdana" w:hAnsi="Verdana" w:cstheme="minorHAnsi"/>
          <w:bCs/>
          <w:w w:val="105"/>
          <w:sz w:val="22"/>
          <w:szCs w:val="22"/>
        </w:rPr>
        <w:t>ventuali modifiche delle figure di riferimento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8D073F">
        <w:rPr>
          <w:rFonts w:ascii="Verdana" w:hAnsi="Verdana" w:cstheme="minorHAnsi"/>
          <w:bCs/>
          <w:w w:val="105"/>
          <w:sz w:val="22"/>
          <w:szCs w:val="22"/>
        </w:rPr>
        <w:t>dovranno essere te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mpestivamente comunicate</w:t>
      </w:r>
      <w:r w:rsidR="001E246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tra le parti</w:t>
      </w:r>
      <w:r w:rsidR="00E40014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senza necessità di ulteriore adeguamento del presente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 xml:space="preserve"> accordo</w:t>
      </w:r>
      <w:r w:rsidR="00E40014" w:rsidRPr="0028115A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6E0FAC14" w14:textId="77777777" w:rsidR="00885D5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26A55DC1" w14:textId="7D8B8F91" w:rsidR="00821551" w:rsidRPr="0028115A" w:rsidRDefault="0082155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Art. 3</w:t>
      </w:r>
    </w:p>
    <w:p w14:paraId="310A7255" w14:textId="511D3E84" w:rsidR="00821551" w:rsidRDefault="0082155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Modalità di fornitura de</w:t>
      </w:r>
      <w:r w:rsidR="00C1152C">
        <w:rPr>
          <w:rFonts w:ascii="Verdana" w:hAnsi="Verdana" w:cstheme="minorHAnsi"/>
          <w:b/>
          <w:w w:val="105"/>
          <w:sz w:val="22"/>
          <w:szCs w:val="22"/>
        </w:rPr>
        <w:t>l servizio</w:t>
      </w:r>
    </w:p>
    <w:p w14:paraId="69F43401" w14:textId="77777777" w:rsidR="00E321E1" w:rsidRPr="0028115A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78D0E9B6" w14:textId="38AEBBEF" w:rsidR="00821551" w:rsidRPr="0028115A" w:rsidRDefault="00821551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In linea con quanto previsto dalla normativa in materia di casellario e nel rispetto 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>di quella sul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trattamento dei dati, a seguito della richiesta di certificazione,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la Procura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provvede a censire per 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>l’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Ente 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fruitore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uno o più 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>utenti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che, dopo la prescritta registrazione e la necessaria autenticazione tramite SPID/CIE/CNS potr</w:t>
      </w:r>
      <w:r w:rsidR="004E0417" w:rsidRPr="0028115A">
        <w:rPr>
          <w:rFonts w:ascii="Verdana" w:hAnsi="Verdana" w:cstheme="minorHAnsi"/>
          <w:bCs/>
          <w:w w:val="105"/>
          <w:sz w:val="22"/>
          <w:szCs w:val="22"/>
        </w:rPr>
        <w:t>anno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accedere direttamente al sistema ed effettuare in autonomia le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 xml:space="preserve"> richieste di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certificazioni multiple.</w:t>
      </w:r>
      <w:r w:rsidR="0094449B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Le modalità operative sono contenute nel manuale utente disponibile </w:t>
      </w:r>
      <w:r w:rsidR="00FF0BF4">
        <w:rPr>
          <w:rFonts w:ascii="Verdana" w:hAnsi="Verdana" w:cstheme="minorHAnsi"/>
          <w:bCs/>
          <w:w w:val="105"/>
          <w:sz w:val="22"/>
          <w:szCs w:val="22"/>
        </w:rPr>
        <w:t>al seguente indirizzo</w:t>
      </w:r>
      <w:r w:rsidR="00EF1D7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</w:p>
    <w:p w14:paraId="1FC1FC43" w14:textId="77777777" w:rsidR="00885D5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359A3083" w14:textId="27CA87A1" w:rsidR="00821551" w:rsidRPr="0028115A" w:rsidRDefault="000106CA" w:rsidP="0028115A">
      <w:pPr>
        <w:spacing w:line="276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Art.4</w:t>
      </w:r>
    </w:p>
    <w:p w14:paraId="3551EE69" w14:textId="587BF356" w:rsidR="000945D8" w:rsidRDefault="00C1152C" w:rsidP="0028115A">
      <w:pPr>
        <w:spacing w:line="276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>
        <w:rPr>
          <w:rFonts w:ascii="Verdana" w:hAnsi="Verdana" w:cstheme="minorHAnsi"/>
          <w:b/>
          <w:w w:val="105"/>
          <w:sz w:val="22"/>
          <w:szCs w:val="22"/>
        </w:rPr>
        <w:t>Finalità</w:t>
      </w:r>
      <w:r w:rsidR="000945D8" w:rsidRPr="0028115A">
        <w:rPr>
          <w:rFonts w:ascii="Verdana" w:hAnsi="Verdana" w:cstheme="minorHAnsi"/>
          <w:b/>
          <w:w w:val="105"/>
          <w:sz w:val="22"/>
          <w:szCs w:val="22"/>
        </w:rPr>
        <w:t xml:space="preserve"> per l’acquisizione diretta dei certificati</w:t>
      </w:r>
      <w:r>
        <w:rPr>
          <w:rFonts w:ascii="Verdana" w:hAnsi="Verdana" w:cstheme="minorHAnsi"/>
          <w:b/>
          <w:w w:val="105"/>
          <w:sz w:val="22"/>
          <w:szCs w:val="22"/>
        </w:rPr>
        <w:t xml:space="preserve"> del casellario giudiziale</w:t>
      </w:r>
    </w:p>
    <w:p w14:paraId="26331671" w14:textId="77777777" w:rsidR="00E321E1" w:rsidRPr="0028115A" w:rsidRDefault="00E321E1" w:rsidP="0028115A">
      <w:pPr>
        <w:spacing w:line="276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589D241F" w14:textId="5DE5135B" w:rsidR="000106CA" w:rsidRDefault="000106CA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L’ente fruitore 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 xml:space="preserve">individua obbligatoriamente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le finalità </w:t>
      </w:r>
      <w:r w:rsidR="003A3AA7">
        <w:rPr>
          <w:rFonts w:ascii="Verdana" w:hAnsi="Verdana" w:cstheme="minorHAnsi"/>
          <w:bCs/>
          <w:w w:val="105"/>
          <w:sz w:val="22"/>
          <w:szCs w:val="22"/>
        </w:rPr>
        <w:t>nell’ambito delle</w:t>
      </w:r>
      <w:r w:rsidR="00D87843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tabell</w:t>
      </w:r>
      <w:r w:rsidR="003A3AA7">
        <w:rPr>
          <w:rFonts w:ascii="Verdana" w:hAnsi="Verdana" w:cstheme="minorHAnsi"/>
          <w:bCs/>
          <w:w w:val="105"/>
          <w:sz w:val="22"/>
          <w:szCs w:val="22"/>
        </w:rPr>
        <w:t>e sottostanti.</w:t>
      </w:r>
    </w:p>
    <w:p w14:paraId="31C4B1E7" w14:textId="77777777" w:rsidR="00CB0B25" w:rsidRPr="0028115A" w:rsidRDefault="00CB0B25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449"/>
        <w:gridCol w:w="1623"/>
      </w:tblGrid>
      <w:tr w:rsidR="000F0D27" w:rsidRPr="000F0D27" w14:paraId="3B362266" w14:textId="77777777" w:rsidTr="00B46CC9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3D79" w14:textId="4C9AEC32" w:rsidR="000F0D27" w:rsidRPr="000F0D27" w:rsidRDefault="000F0D27" w:rsidP="000F0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</w:t>
            </w:r>
            <w:r w:rsidR="007B2F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delle finalità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</w:t>
            </w:r>
            <w:r w:rsidR="007B2F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ertificato </w:t>
            </w:r>
            <w:r w:rsidR="007B2F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richiesto ai sensi dell’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art. 28 comma 3 d.P.R. 313/2002 </w:t>
            </w:r>
          </w:p>
        </w:tc>
      </w:tr>
      <w:tr w:rsidR="00B46CC9" w:rsidRPr="000F0D27" w14:paraId="0BBB8171" w14:textId="77777777" w:rsidTr="006303AE">
        <w:trPr>
          <w:trHeight w:val="49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7BEC" w14:textId="77777777" w:rsidR="000F0D27" w:rsidRPr="000F0D27" w:rsidRDefault="000F0D27" w:rsidP="000F0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Descrizione casi d'uso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D08B" w14:textId="77777777" w:rsidR="000F0D27" w:rsidRPr="000F0D27" w:rsidRDefault="000F0D27" w:rsidP="000F0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Riferimenti normativi per trattamento dati giudiziari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1DB8" w14:textId="77777777" w:rsidR="00A515D7" w:rsidRDefault="00A515D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Barrare con una X </w:t>
            </w:r>
          </w:p>
          <w:p w14:paraId="45954D19" w14:textId="37DE5C7E" w:rsidR="000F0D27" w:rsidRPr="000F0D27" w:rsidRDefault="00A515D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per la scelta finalità</w:t>
            </w:r>
          </w:p>
        </w:tc>
      </w:tr>
      <w:tr w:rsidR="00B46CC9" w:rsidRPr="000F0D27" w14:paraId="4D734F31" w14:textId="77777777" w:rsidTr="006303AE">
        <w:trPr>
          <w:trHeight w:val="7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8DC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GARE D’APPALTO 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5B3A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Art. 2 octies comma 3 lett. i) decreto legislativo 196/2003: l'accertamento del requisito di idoneità' morale di coloro che intendono partecipare a gare d'appalto, in adempimento di quanto previsto dalle vigenti normative in materia di appalti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889A" w14:textId="61996248" w:rsidR="000F0D27" w:rsidRPr="000F0D27" w:rsidRDefault="0017301E" w:rsidP="00A52B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56"/>
                  <w:szCs w:val="56"/>
                  <w:lang w:eastAsia="it-IT" w:bidi="ar-SA"/>
                </w:rPr>
                <w:id w:val="-47298707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BA8"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sdtContent>
            </w:sdt>
          </w:p>
        </w:tc>
      </w:tr>
      <w:tr w:rsidR="00D139D1" w:rsidRPr="000F0D27" w14:paraId="71572E52" w14:textId="77777777" w:rsidTr="00414E1E">
        <w:trPr>
          <w:trHeight w:val="825"/>
        </w:trPr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1DD12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RILASCIO DOCUMENTI 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E650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sexies comma 2 lett. b) decreto legislativo 196/2003: b) tenuta degli atti e dei registri dello stato civile, delle anagrafi della popolazione residente in Italia e dei cittadini italiani residenti all'estero, e delle liste elettorali, nonché rilascio di documenti di riconoscimento o di viaggio o cambiamento delle generalità;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3B6F4A" w14:textId="702934B0" w:rsidR="00D139D1" w:rsidRDefault="0017301E" w:rsidP="00A52B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56"/>
                  <w:szCs w:val="56"/>
                  <w:lang w:eastAsia="it-IT" w:bidi="ar-SA"/>
                </w:rPr>
                <w:id w:val="2091498097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D1"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sdtContent>
            </w:sdt>
          </w:p>
          <w:p w14:paraId="55CA299B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042803DC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72E25EAE" w14:textId="59D7D114" w:rsidR="00D139D1" w:rsidRPr="000F0D27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139D1" w:rsidRPr="000F0D27" w14:paraId="2F7A0BB8" w14:textId="77777777" w:rsidTr="00414E1E">
        <w:trPr>
          <w:trHeight w:val="690"/>
        </w:trPr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8FC65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178B3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sexies comma 2 lett. e) decreto legislativo 196/2003: e) cittadinanza, immigrazione, asilo, condizione dello straniero e del profugo, stato di rifugiato;</w:t>
            </w:r>
          </w:p>
        </w:tc>
        <w:tc>
          <w:tcPr>
            <w:tcW w:w="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166D" w14:textId="1C80C568" w:rsidR="00D139D1" w:rsidRPr="001970DF" w:rsidRDefault="00D139D1" w:rsidP="001970D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</w:tc>
      </w:tr>
      <w:tr w:rsidR="00B46CC9" w:rsidRPr="000F0D27" w14:paraId="09179F44" w14:textId="77777777" w:rsidTr="006303AE">
        <w:trPr>
          <w:trHeight w:val="69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D8E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RILASCIO AUTORIZZAZIONI /CONCESSIONI/ EROGAZIONE FONDI /SUSSIDI </w:t>
            </w:r>
          </w:p>
        </w:tc>
        <w:tc>
          <w:tcPr>
            <w:tcW w:w="3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DE05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sexies comma 2 lett. m) decreto legislativo 196/2003: m) concessione, liquidazione, modifica e revoca di benefici economici, agevolazioni, elargizioni, altri emolumenti e abilitazioni;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139538854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AD1BFE" w14:textId="54DBC1F9" w:rsidR="000F0D27" w:rsidRPr="001970DF" w:rsidRDefault="00D139D1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D139D1" w:rsidRPr="000F0D27" w14:paraId="138ADC13" w14:textId="77777777" w:rsidTr="00120BFE">
        <w:trPr>
          <w:trHeight w:val="1245"/>
        </w:trPr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ABD2" w14:textId="1FBC0D4C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RAPPORTI DI LAVORO 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995E" w14:textId="1D8FA198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- Art. 2 sexies comma 2 lettera </w:t>
            </w:r>
            <w:proofErr w:type="spellStart"/>
            <w:r w:rsidR="00FB71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d</w:t>
            </w: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d</w:t>
            </w:r>
            <w:proofErr w:type="spellEnd"/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) decreto legislativo n. 196/2003  instaurazione, gestione ed estinzione, di rapporti di lavoro di qualunque tipo, anche non retribuito o onorario, e di altre forme di impiego, materia sindacale, occupazione e collocamento obbligatorio, previdenza e assistenza, tutela delle minoranze e pari opportunità nell'ambito dei rapporti di lavoro, adempimento degli obblighi retributivi, fiscali e contabili, igiene e sicurezza del lavoro o di sicurezza o salute della popolazione, accertamento della responsabilità civile, disciplinare e contabile, attività ispettiva.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  <w:id w:val="185330427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15471" w14:textId="3DB8F64B" w:rsidR="00D139D1" w:rsidRDefault="00CB0B25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sdtContent>
          </w:sdt>
          <w:p w14:paraId="3F05D272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5874411C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19C59F41" w14:textId="77777777" w:rsidR="00D139D1" w:rsidRP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09516B37" w14:textId="1301AFF2" w:rsidR="00D139D1" w:rsidRP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D139D1" w:rsidRPr="000F0D27" w14:paraId="3309F76A" w14:textId="77777777" w:rsidTr="00120BFE">
        <w:trPr>
          <w:trHeight w:val="1245"/>
        </w:trPr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7621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6C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octies comma 3 lettera a) decreto legislativo n. 196/2003 l'adempimento di obblighi e l'esercizio di diritti da parte del titolare o dell'interessato in materia di diritto del lavoro o comunque nell'ambito dei rapporti di lavoro, nei limiti stabiliti da leggi, regolamenti e contratti collettivi, secondo quanto previsto dagli articoli 9, paragrafo 2, lettera b), e 88 del GD.P.R.</w:t>
            </w:r>
          </w:p>
        </w:tc>
        <w:tc>
          <w:tcPr>
            <w:tcW w:w="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4550" w14:textId="505AD4BF" w:rsidR="00D139D1" w:rsidRPr="001970DF" w:rsidRDefault="00D139D1" w:rsidP="001970D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</w:tc>
      </w:tr>
      <w:tr w:rsidR="00D139D1" w:rsidRPr="000F0D27" w14:paraId="42BF5926" w14:textId="77777777" w:rsidTr="00161A06">
        <w:trPr>
          <w:trHeight w:val="1590"/>
        </w:trPr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5FF9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VERIFICA REQUISITI ONORABILITA’, SOGGETTIVI, INTERDITTIVI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B5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 - Art. 2 sexies comma 2 lettera n) decreto legislativo n. 196/2003 conferimento di onorificenze e ricompense, riconoscimento della personalità giuridica di associazioni, fondazioni ed enti, anche di culto, accertamento dei requisiti di onorabilità e di professionalità per le nomine, per i profili di competenza del soggetto pubblico, ad uffici anche di culto e a cariche direttive di persone giuridiche, imprese e di istituzioni scolastiche non statali, nonché rilascio e revoca di autorizzazioni o abilitazioni, concessione di patrocini, patronati e premi di rappresentanza, adesione a comitati d'onore e ammissione a cerimonie ed incontri istituzionali;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  <w:id w:val="-169866751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731530" w14:textId="77777777" w:rsidR="00D139D1" w:rsidRPr="001970DF" w:rsidRDefault="00D139D1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sdtContent>
          </w:sdt>
          <w:p w14:paraId="143E55B3" w14:textId="77777777" w:rsidR="00D139D1" w:rsidRDefault="00D139D1" w:rsidP="00D139D1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  <w:p w14:paraId="1131E8DE" w14:textId="30B1B544" w:rsidR="00CB0B25" w:rsidRPr="00CB0B25" w:rsidRDefault="00CB0B25" w:rsidP="00D139D1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it-IT" w:bidi="ar-SA"/>
              </w:rPr>
            </w:pPr>
          </w:p>
        </w:tc>
      </w:tr>
      <w:tr w:rsidR="00D139D1" w:rsidRPr="000F0D27" w14:paraId="4B1D8611" w14:textId="77777777" w:rsidTr="00161A06">
        <w:trPr>
          <w:trHeight w:val="675"/>
        </w:trPr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21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AD7B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- Art. 2 octies comma 3 lettera c) decreto legislativo n. 196/2003 la verifica o l'accertamento dei requisiti di onorabilità, requisiti soggettivi e presupposti interdittivi nei casi previsti dalle leggi o dai regolamenti; </w:t>
            </w:r>
          </w:p>
        </w:tc>
        <w:tc>
          <w:tcPr>
            <w:tcW w:w="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1FF3" w14:textId="2A502F3A" w:rsidR="00D139D1" w:rsidRPr="001970DF" w:rsidRDefault="00D139D1" w:rsidP="001970D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</w:tc>
      </w:tr>
      <w:tr w:rsidR="00E00C14" w:rsidRPr="000F0D27" w14:paraId="02C29B27" w14:textId="77777777" w:rsidTr="006303AE">
        <w:trPr>
          <w:trHeight w:val="82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4CD9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ATTRIBUZIONE RATING DI LEGALITA’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558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octies comma 3 lettera l) decreto legislativo n. 196/2003 l'attuazione della disciplina in materia di attribuzione del rating di legalita' delle imprese ai sensi dell'articolo 5-ter del decreto-legge 24 gennaio 2012, n. 1, convertito, con modificazioni, dalla legge 24 marzo 2012, n. 27;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1082955666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749BC1E" w14:textId="4D287A85" w:rsidR="000F0D27" w:rsidRPr="001970DF" w:rsidRDefault="002620A8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CB0B25" w:rsidRPr="000F0D27" w14:paraId="09263B76" w14:textId="77777777" w:rsidTr="00CB0B25">
        <w:trPr>
          <w:trHeight w:val="988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29A0" w14:textId="3481D633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DISPOSIZIONE IN MATERIA TRIBUTARIA E DOGANALE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AA21" w14:textId="1685C900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art. 2 sexies comma 2 lettera i) decreto legislativo 196/2003 attività dei soggetti pubblici dirette all'applicazione, anche tramite i loro concessionari, delle disposizioni in materia tributaria e doganale, comprese quelle di prevenzione e contrasto all'evasione fiscale;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14826111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7768703" w14:textId="77777777" w:rsidR="00CB0B25" w:rsidRPr="001970DF" w:rsidRDefault="00CB0B25" w:rsidP="00CB0B25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CB0B25" w:rsidRPr="000F0D27" w14:paraId="107161A9" w14:textId="77777777" w:rsidTr="00CB0B25">
        <w:trPr>
          <w:trHeight w:val="154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7213" w14:textId="77777777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PREVENZIONE USO DEL SISTEMA FINANZIARIO A SCOPO DI RICICLAGGIO DEI PROVENTI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3192" w14:textId="722BC0E4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art. 2 </w:t>
            </w:r>
            <w:proofErr w:type="spellStart"/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octies</w:t>
            </w:r>
            <w:proofErr w:type="spellEnd"/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 comma 3 lettera m) decreto legislativo 196/2003 l'adempimento degli obblighi previsti dalle normative vigenti in materia di prevenzione dell'uso del sistema finanziario a scopo di riciclaggio dei proventi di attività criminose e di finanziamento del terrorismo.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  <w:id w:val="293952111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10EAD" w14:textId="5A007AC0" w:rsidR="00CB0B25" w:rsidRDefault="00CB0B25" w:rsidP="00CB0B25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sdtContent>
          </w:sdt>
          <w:p w14:paraId="34AC58BB" w14:textId="77777777" w:rsidR="00CB0B25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:lang w:eastAsia="it-IT" w:bidi="ar-SA"/>
              </w:rPr>
            </w:pPr>
          </w:p>
          <w:p w14:paraId="389392BE" w14:textId="64E6A3AD" w:rsidR="00CB0B25" w:rsidRPr="00CB0B25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it-IT" w:bidi="ar-SA"/>
              </w:rPr>
            </w:pPr>
          </w:p>
        </w:tc>
      </w:tr>
      <w:tr w:rsidR="00CB0B25" w:rsidRPr="000F0D27" w14:paraId="12C00A03" w14:textId="77777777" w:rsidTr="00B46CC9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195D" w14:textId="2AC3BBDF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delle finalità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ertificato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richiesto ai sensi dell’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art. 29 d.P.R. 313/2002</w:t>
            </w:r>
          </w:p>
        </w:tc>
      </w:tr>
      <w:tr w:rsidR="00CB0B25" w:rsidRPr="000F0D27" w14:paraId="49F0EA1E" w14:textId="77777777" w:rsidTr="006303AE">
        <w:trPr>
          <w:trHeight w:val="4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711" w14:textId="77777777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  <w:t>Descrizione casi d'uso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B6EF" w14:textId="77777777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  <w:t>Riferimenti normativi per trattamento dati giudiziari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0DD3" w14:textId="77777777" w:rsidR="00CB0B25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Barrare con una X </w:t>
            </w:r>
          </w:p>
          <w:p w14:paraId="69DFCE0E" w14:textId="4C711910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per la scelta finalità</w:t>
            </w:r>
          </w:p>
        </w:tc>
      </w:tr>
      <w:tr w:rsidR="00CB0B25" w:rsidRPr="000F0D27" w14:paraId="233463A7" w14:textId="77777777" w:rsidTr="006303AE">
        <w:trPr>
          <w:trHeight w:val="102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647B" w14:textId="38B7E719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ELETTORALE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- AGGIORN. LISTE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586" w14:textId="48CE410A" w:rsidR="00CB0B25" w:rsidRPr="00832FB2" w:rsidRDefault="00CB0B25" w:rsidP="00CB0B2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-Artt. 2, 29, comma 2 e 32, comma 1, n.5) del decreto del Presidente della Repubblica 20 marzo 1967, n. 223, e successive modificazioni.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-169067625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401A0E" w14:textId="005E293F" w:rsidR="00CB0B25" w:rsidRPr="002620A8" w:rsidRDefault="00CB0B25" w:rsidP="00CB0B25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</w:tbl>
    <w:p w14:paraId="75D8A624" w14:textId="77777777" w:rsidR="0080293D" w:rsidRDefault="0080293D" w:rsidP="000106CA">
      <w:pPr>
        <w:rPr>
          <w:rFonts w:ascii="Verdana" w:hAnsi="Verdana" w:cstheme="minorHAnsi"/>
          <w:bCs/>
          <w:w w:val="105"/>
          <w:sz w:val="22"/>
        </w:rPr>
      </w:pPr>
    </w:p>
    <w:p w14:paraId="0091D5B7" w14:textId="1986B64E" w:rsidR="0080293D" w:rsidRDefault="0080293D" w:rsidP="000106CA">
      <w:pPr>
        <w:rPr>
          <w:rFonts w:ascii="Verdana" w:hAnsi="Verdana" w:cstheme="minorHAnsi"/>
          <w:bCs/>
          <w:w w:val="105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520"/>
        <w:gridCol w:w="1552"/>
      </w:tblGrid>
      <w:tr w:rsidR="00955F29" w:rsidRPr="00371AD0" w14:paraId="1F8E0D36" w14:textId="77777777" w:rsidTr="00955F2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A807" w14:textId="38746148" w:rsidR="00955F29" w:rsidRPr="00371AD0" w:rsidRDefault="00955F29" w:rsidP="00955F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</w:t>
            </w:r>
            <w:r w:rsidR="002A5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delle finalità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</w:t>
            </w:r>
            <w:r w:rsidR="002A5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ertificato art.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32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d.P.R. 313/2002</w:t>
            </w:r>
          </w:p>
        </w:tc>
      </w:tr>
      <w:tr w:rsidR="00B46CC9" w:rsidRPr="00371AD0" w14:paraId="10C78152" w14:textId="77777777" w:rsidTr="00B46CC9">
        <w:trPr>
          <w:trHeight w:val="375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A3B4" w14:textId="77777777" w:rsidR="00371AD0" w:rsidRPr="00371AD0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371A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Descrizione casi d'uso</w:t>
            </w:r>
          </w:p>
        </w:tc>
        <w:tc>
          <w:tcPr>
            <w:tcW w:w="3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013C" w14:textId="77777777" w:rsidR="00371AD0" w:rsidRPr="002A5837" w:rsidRDefault="00371AD0" w:rsidP="002A583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2A583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  <w:t>Riferimenti normativi per trattamento dati giudiziari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980F6" w14:textId="77777777" w:rsidR="00BF336D" w:rsidRDefault="00BF336D" w:rsidP="00BF336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Barrare con una X </w:t>
            </w:r>
          </w:p>
          <w:p w14:paraId="7A5E5A9F" w14:textId="61952645" w:rsidR="00371AD0" w:rsidRPr="00371AD0" w:rsidRDefault="00BF336D" w:rsidP="00BF336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per la scelta finalità</w:t>
            </w:r>
          </w:p>
        </w:tc>
      </w:tr>
      <w:tr w:rsidR="00B46CC9" w:rsidRPr="00371AD0" w14:paraId="64D735AC" w14:textId="77777777" w:rsidTr="00B46CC9">
        <w:trPr>
          <w:trHeight w:val="7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EE7F" w14:textId="77777777" w:rsidR="00371AD0" w:rsidRPr="00371AD0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371A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GARE D’APPALTO 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477D" w14:textId="77777777" w:rsidR="00DA2109" w:rsidRPr="001A3A68" w:rsidRDefault="00DA2109" w:rsidP="00DA2109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3A68">
              <w:rPr>
                <w:rFonts w:ascii="Arial" w:hAnsi="Arial" w:cs="Arial"/>
                <w:i/>
                <w:iCs/>
                <w:sz w:val="16"/>
                <w:szCs w:val="16"/>
              </w:rPr>
              <w:t>Art. 24 in riferimento all’ art. 94 decreto legislativo n. 36/2023, codice contratti pubblici</w:t>
            </w:r>
          </w:p>
          <w:p w14:paraId="61A25175" w14:textId="3691E6DC" w:rsidR="00371AD0" w:rsidRPr="001A3A68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-420790779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1BCEBF" w14:textId="4C297233" w:rsidR="00371AD0" w:rsidRPr="002620A8" w:rsidRDefault="00C52271" w:rsidP="00C52271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B46CC9" w:rsidRPr="00371AD0" w14:paraId="34FD7239" w14:textId="77777777" w:rsidTr="00B46CC9">
        <w:trPr>
          <w:trHeight w:val="7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01D8" w14:textId="457D1837" w:rsidR="00371AD0" w:rsidRPr="00AC7158" w:rsidRDefault="00AC7158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it-IT" w:bidi="ar-SA"/>
              </w:rPr>
            </w:pPr>
            <w:r w:rsidRPr="00AC7158">
              <w:rPr>
                <w:rFonts w:ascii="Arial" w:hAnsi="Arial" w:cs="Arial"/>
                <w:b/>
                <w:sz w:val="16"/>
                <w:szCs w:val="16"/>
              </w:rPr>
              <w:t>VERIFICA PRESENZA SANZIONI INTERDITTIVE ENTI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86B2" w14:textId="265D3FFF" w:rsidR="00371AD0" w:rsidRPr="001A3A68" w:rsidRDefault="00000B74" w:rsidP="00371AD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1A3A68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Verifica applicazione sanzioni di cui all’art. </w:t>
            </w:r>
            <w:r w:rsidRPr="001A3A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art. 9 comma 2 dlgs231/2001</w:t>
            </w:r>
          </w:p>
        </w:tc>
        <w:sdt>
          <w:sdtPr>
            <w:rPr>
              <w:rFonts w:ascii="Arial" w:eastAsia="Times New Roman" w:hAnsi="Arial" w:cs="Arial"/>
              <w:color w:val="19191A"/>
              <w:kern w:val="0"/>
              <w:sz w:val="56"/>
              <w:szCs w:val="56"/>
              <w:lang w:eastAsia="it-IT" w:bidi="ar-SA"/>
            </w:rPr>
            <w:id w:val="128485505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6E4297" w14:textId="64CEAADA" w:rsidR="00371AD0" w:rsidRPr="002620A8" w:rsidRDefault="00C52271" w:rsidP="00C52271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19191A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19191A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B46CC9" w:rsidRPr="00371AD0" w14:paraId="677C7FCC" w14:textId="77777777" w:rsidTr="00B46CC9">
        <w:trPr>
          <w:trHeight w:val="126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2A4" w14:textId="77777777" w:rsidR="00371AD0" w:rsidRPr="00371AD0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371A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ATTRIBUZIONE RATING DI LEGALITA’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2A75" w14:textId="77777777" w:rsidR="00371AD0" w:rsidRPr="002620A8" w:rsidRDefault="00371AD0" w:rsidP="00371AD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2620A8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octies comma 3 lettera l) decreto legislativo n. 196/2003 l'attuazione della disciplina in materia di attribuzione del rating di legalita' delle imprese ai sensi dell'articolo 5-ter del decreto-legge 24 gennaio 2012, n. 1, convertito, con modificazioni, dalla legge 24 marzo 2012, n. 27;</w:t>
            </w:r>
          </w:p>
        </w:tc>
        <w:sdt>
          <w:sdtPr>
            <w:rPr>
              <w:rFonts w:ascii="Arial" w:eastAsia="Times New Roman" w:hAnsi="Arial" w:cs="Arial"/>
              <w:color w:val="19191A"/>
              <w:kern w:val="0"/>
              <w:sz w:val="56"/>
              <w:szCs w:val="56"/>
              <w:lang w:eastAsia="it-IT" w:bidi="ar-SA"/>
            </w:rPr>
            <w:id w:val="1818991818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D88BEB" w14:textId="26816C4B" w:rsidR="00371AD0" w:rsidRPr="00C52271" w:rsidRDefault="00C52271" w:rsidP="00C52271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19191A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19191A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</w:tbl>
    <w:p w14:paraId="3A77CD16" w14:textId="77777777" w:rsidR="0080293D" w:rsidRDefault="0080293D" w:rsidP="000106CA">
      <w:pPr>
        <w:rPr>
          <w:rFonts w:ascii="Verdana" w:hAnsi="Verdana" w:cstheme="minorHAnsi"/>
          <w:bCs/>
          <w:w w:val="105"/>
          <w:sz w:val="22"/>
        </w:rPr>
      </w:pPr>
    </w:p>
    <w:p w14:paraId="65CB49B5" w14:textId="2BFBDE3D" w:rsidR="002A5837" w:rsidRDefault="002A5837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A5837">
        <w:rPr>
          <w:rFonts w:ascii="Verdana" w:hAnsi="Verdana" w:cstheme="minorHAnsi"/>
          <w:bCs/>
          <w:w w:val="105"/>
          <w:sz w:val="22"/>
          <w:szCs w:val="22"/>
        </w:rPr>
        <w:t xml:space="preserve">L’ente dichiara che le finalità </w:t>
      </w:r>
      <w:r>
        <w:rPr>
          <w:rFonts w:ascii="Verdana" w:hAnsi="Verdana" w:cstheme="minorHAnsi"/>
          <w:bCs/>
          <w:w w:val="105"/>
          <w:sz w:val="22"/>
          <w:szCs w:val="22"/>
        </w:rPr>
        <w:t xml:space="preserve">selezionate </w:t>
      </w:r>
      <w:r w:rsidRPr="002A5837">
        <w:rPr>
          <w:rFonts w:ascii="Verdana" w:hAnsi="Verdana" w:cstheme="minorHAnsi"/>
          <w:bCs/>
          <w:w w:val="105"/>
          <w:sz w:val="22"/>
          <w:szCs w:val="22"/>
        </w:rPr>
        <w:t>sono state indicate in virtù della seguente normativa</w:t>
      </w:r>
      <w:r>
        <w:rPr>
          <w:rFonts w:ascii="Verdana" w:hAnsi="Verdana" w:cstheme="minorHAnsi"/>
          <w:bCs/>
          <w:w w:val="105"/>
          <w:sz w:val="22"/>
          <w:szCs w:val="22"/>
        </w:rPr>
        <w:t>:</w:t>
      </w:r>
    </w:p>
    <w:p w14:paraId="41CBA085" w14:textId="77777777" w:rsidR="002A5837" w:rsidRDefault="002A583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sdt>
      <w:sdtPr>
        <w:rPr>
          <w:rFonts w:ascii="Verdana" w:hAnsi="Verdana" w:cstheme="minorHAnsi"/>
          <w:bCs/>
          <w:w w:val="105"/>
          <w:sz w:val="22"/>
          <w:szCs w:val="22"/>
        </w:rPr>
        <w:id w:val="760811918"/>
        <w:placeholder>
          <w:docPart w:val="08AAF43925FD4269AA3A4F764E6EE265"/>
        </w:placeholder>
        <w:showingPlcHdr/>
        <w15:color w:val="FF0000"/>
      </w:sdtPr>
      <w:sdtEndPr/>
      <w:sdtContent>
        <w:p w14:paraId="121D477D" w14:textId="7D16A855" w:rsidR="004C271D" w:rsidRPr="001C5107" w:rsidRDefault="00296208" w:rsidP="001C5107">
          <w:pPr>
            <w:spacing w:line="360" w:lineRule="auto"/>
            <w:jc w:val="center"/>
            <w:rPr>
              <w:rFonts w:ascii="Verdana" w:hAnsi="Verdana" w:cstheme="minorHAnsi"/>
              <w:bCs/>
              <w:w w:val="105"/>
              <w:sz w:val="22"/>
              <w:szCs w:val="22"/>
            </w:rPr>
          </w:pPr>
          <w:r w:rsidRPr="0078674C">
            <w:rPr>
              <w:rStyle w:val="Testosegnaposto"/>
            </w:rPr>
            <w:t>Fare clic o toccare qui per immettere il testo.</w:t>
          </w:r>
        </w:p>
      </w:sdtContent>
    </w:sdt>
    <w:p w14:paraId="636ED7AE" w14:textId="77777777" w:rsidR="00EC5D8D" w:rsidRDefault="00EC5D8D" w:rsidP="00732386">
      <w:pPr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03D9AA91" w14:textId="0F525FBD" w:rsidR="00821551" w:rsidRPr="000931A7" w:rsidRDefault="0046234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>Art.</w:t>
      </w:r>
      <w:r w:rsidR="0041681E">
        <w:rPr>
          <w:rFonts w:ascii="Verdana" w:hAnsi="Verdana" w:cstheme="minorHAnsi"/>
          <w:b/>
          <w:w w:val="105"/>
          <w:sz w:val="22"/>
          <w:szCs w:val="22"/>
        </w:rPr>
        <w:t xml:space="preserve"> </w:t>
      </w:r>
      <w:r w:rsidR="00B4263C" w:rsidRPr="000931A7">
        <w:rPr>
          <w:rFonts w:ascii="Verdana" w:hAnsi="Verdana" w:cstheme="minorHAnsi"/>
          <w:b/>
          <w:w w:val="105"/>
          <w:sz w:val="22"/>
          <w:szCs w:val="22"/>
        </w:rPr>
        <w:t>5</w:t>
      </w:r>
    </w:p>
    <w:p w14:paraId="13445EA8" w14:textId="3C403AED" w:rsidR="00732386" w:rsidRDefault="00732386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>Obblighi e responsabilità delle parti</w:t>
      </w:r>
    </w:p>
    <w:p w14:paraId="0721691F" w14:textId="77777777" w:rsidR="00885D57" w:rsidRPr="000931A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0F00083" w14:textId="77777777" w:rsidR="00732386" w:rsidRPr="000931A7" w:rsidRDefault="00732386" w:rsidP="004C271D">
      <w:pPr>
        <w:pStyle w:val="Paragrafoelenco"/>
        <w:widowControl w:val="0"/>
        <w:numPr>
          <w:ilvl w:val="0"/>
          <w:numId w:val="14"/>
        </w:numPr>
        <w:suppressAutoHyphens w:val="0"/>
        <w:autoSpaceDE w:val="0"/>
        <w:spacing w:before="122" w:line="360" w:lineRule="auto"/>
        <w:ind w:left="0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L’Ente Fruitore ha l’obbligo di:</w:t>
      </w:r>
    </w:p>
    <w:p w14:paraId="76148BB0" w14:textId="022D77B6" w:rsidR="00732386" w:rsidRPr="000931A7" w:rsidRDefault="00732386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operare nel pieno rispetto della normativa vigente, ivi inclusa la normativa sulla protezione dei dati personali e sulla sicurezza informatica, adottando le misure organizzative idonee ad impedire accessi illegittimi, non necessari e non consentiti;</w:t>
      </w:r>
      <w:r w:rsidR="00900F97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</w:p>
    <w:p w14:paraId="0D3FDBEC" w14:textId="013DF515" w:rsidR="00732386" w:rsidRPr="000931A7" w:rsidRDefault="00732386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utilizzare </w:t>
      </w:r>
      <w:r w:rsidR="002A5837">
        <w:rPr>
          <w:rFonts w:ascii="Verdana" w:hAnsi="Verdana" w:cstheme="minorHAnsi"/>
          <w:bCs/>
          <w:w w:val="105"/>
          <w:sz w:val="22"/>
          <w:szCs w:val="22"/>
        </w:rPr>
        <w:t>le informazioni contenute nei certificati</w:t>
      </w:r>
      <w:r w:rsidR="0080293D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unicamente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per le finalità dichiarate </w:t>
      </w:r>
      <w:r w:rsidR="0080293D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nel presente accordo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e per il tempo strettamente necessario allo svolgimento di dette finalità per le quali è effettuato il trattamento, ex art. 30 del GDPR. </w:t>
      </w:r>
    </w:p>
    <w:p w14:paraId="07C57827" w14:textId="77777777" w:rsidR="00497D4E" w:rsidRDefault="00397BFB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I</w:t>
      </w:r>
      <w:r w:rsidR="00732386" w:rsidRPr="000931A7">
        <w:rPr>
          <w:rFonts w:ascii="Verdana" w:hAnsi="Verdana" w:cstheme="minorHAnsi"/>
          <w:bCs/>
          <w:w w:val="105"/>
          <w:sz w:val="22"/>
          <w:szCs w:val="22"/>
        </w:rPr>
        <w:t>ndividuare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, tramite il Responsabile di cui all’art. 2 </w:t>
      </w:r>
      <w:r w:rsidR="00732386" w:rsidRPr="000931A7">
        <w:rPr>
          <w:rFonts w:ascii="Verdana" w:hAnsi="Verdana" w:cstheme="minorHAnsi"/>
          <w:bCs/>
          <w:w w:val="105"/>
          <w:sz w:val="22"/>
          <w:szCs w:val="22"/>
        </w:rPr>
        <w:t>gli utenti abilitati all’accesso al sistema certificativo e comunicarne i nominativi alla Procura con ogni eventuale variazione</w:t>
      </w:r>
    </w:p>
    <w:p w14:paraId="3D9F37F3" w14:textId="77777777" w:rsidR="00497D4E" w:rsidRPr="000931A7" w:rsidRDefault="00497D4E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>
        <w:rPr>
          <w:rFonts w:ascii="Verdana" w:hAnsi="Verdana" w:cstheme="minorHAnsi"/>
          <w:bCs/>
          <w:w w:val="105"/>
          <w:sz w:val="22"/>
          <w:szCs w:val="22"/>
        </w:rPr>
        <w:t xml:space="preserve">garantire la formazione per il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corretto utilizzo dello strumento</w:t>
      </w:r>
      <w:r>
        <w:rPr>
          <w:rFonts w:ascii="Verdana" w:hAnsi="Verdana" w:cstheme="minorHAnsi"/>
          <w:bCs/>
          <w:w w:val="105"/>
          <w:sz w:val="22"/>
          <w:szCs w:val="22"/>
        </w:rPr>
        <w:t xml:space="preserve"> al fine di tutelare la riservatezza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dei dati </w:t>
      </w:r>
      <w:r>
        <w:rPr>
          <w:rFonts w:ascii="Verdana" w:hAnsi="Verdana" w:cstheme="minorHAnsi"/>
          <w:bCs/>
          <w:w w:val="105"/>
          <w:sz w:val="22"/>
          <w:szCs w:val="22"/>
        </w:rPr>
        <w:t>ed informare gli utenti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dei relativi rischi e delle</w:t>
      </w:r>
      <w:r>
        <w:rPr>
          <w:rFonts w:ascii="Verdana" w:hAnsi="Verdana" w:cstheme="minorHAnsi"/>
          <w:bCs/>
          <w:w w:val="105"/>
          <w:sz w:val="22"/>
          <w:szCs w:val="22"/>
        </w:rPr>
        <w:t xml:space="preserve"> loro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responsabilità </w:t>
      </w:r>
    </w:p>
    <w:p w14:paraId="39C7BFC5" w14:textId="042AD7F2" w:rsidR="00E114C8" w:rsidRPr="000931A7" w:rsidRDefault="00E114C8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segnalare tempestivamente alla Procura ogni violazione dei sistemi di sicurezza e procedere, ove necessario, ex artt. 33 e 34 del GDPR</w:t>
      </w:r>
    </w:p>
    <w:p w14:paraId="4D94CC1E" w14:textId="78E9BCC5" w:rsidR="00732386" w:rsidRPr="000931A7" w:rsidRDefault="00732386" w:rsidP="004C271D">
      <w:pPr>
        <w:pStyle w:val="Paragrafoelenco"/>
        <w:widowControl w:val="0"/>
        <w:numPr>
          <w:ilvl w:val="0"/>
          <w:numId w:val="14"/>
        </w:numPr>
        <w:suppressAutoHyphens w:val="0"/>
        <w:autoSpaceDE w:val="0"/>
        <w:spacing w:before="122" w:line="360" w:lineRule="auto"/>
        <w:ind w:left="0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Il mancato rispetto da parte dell'Ente fruitore e degli utenti abilitati degli obblighi di cui al</w:t>
      </w:r>
      <w:r w:rsidR="008B1964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comma</w:t>
      </w:r>
      <w:r w:rsidR="00497D4E">
        <w:rPr>
          <w:rFonts w:ascii="Verdana" w:hAnsi="Verdana" w:cstheme="minorHAnsi"/>
          <w:bCs/>
          <w:w w:val="105"/>
          <w:sz w:val="22"/>
          <w:szCs w:val="22"/>
        </w:rPr>
        <w:t xml:space="preserve"> 1</w:t>
      </w:r>
      <w:r w:rsidR="008B1964" w:rsidRPr="000931A7">
        <w:rPr>
          <w:rFonts w:ascii="Verdana" w:hAnsi="Verdana" w:cstheme="minorHAnsi"/>
          <w:bCs/>
          <w:w w:val="105"/>
          <w:sz w:val="22"/>
          <w:szCs w:val="22"/>
        </w:rPr>
        <w:t>,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è causa di </w:t>
      </w:r>
      <w:r w:rsidR="00147A97" w:rsidRPr="000931A7">
        <w:rPr>
          <w:rFonts w:ascii="Verdana" w:hAnsi="Verdana" w:cstheme="minorHAnsi"/>
          <w:bCs/>
          <w:w w:val="105"/>
          <w:sz w:val="22"/>
          <w:szCs w:val="22"/>
        </w:rPr>
        <w:t>revoca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con effetto immediato</w:t>
      </w:r>
      <w:r w:rsidR="00147A97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dell</w:t>
      </w:r>
      <w:r w:rsidR="00EE4193" w:rsidRPr="000931A7">
        <w:rPr>
          <w:rFonts w:ascii="Verdana" w:hAnsi="Verdana" w:cstheme="minorHAnsi"/>
          <w:bCs/>
          <w:w w:val="105"/>
          <w:sz w:val="22"/>
          <w:szCs w:val="22"/>
        </w:rPr>
        <w:t>’accesso al sistema.</w:t>
      </w:r>
    </w:p>
    <w:p w14:paraId="60678BAA" w14:textId="77777777" w:rsidR="00732386" w:rsidRPr="000931A7" w:rsidRDefault="00732386" w:rsidP="004C271D">
      <w:pPr>
        <w:pStyle w:val="Paragrafoelenco"/>
        <w:widowControl w:val="0"/>
        <w:numPr>
          <w:ilvl w:val="0"/>
          <w:numId w:val="14"/>
        </w:numPr>
        <w:suppressAutoHyphens w:val="0"/>
        <w:autoSpaceDE w:val="0"/>
        <w:spacing w:before="122" w:line="360" w:lineRule="auto"/>
        <w:ind w:left="0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La Procura ha l’obbligo di:</w:t>
      </w:r>
    </w:p>
    <w:p w14:paraId="65772292" w14:textId="20781E1F" w:rsidR="00AA3A12" w:rsidRPr="000931A7" w:rsidRDefault="00AA3A12" w:rsidP="004C271D">
      <w:pPr>
        <w:pStyle w:val="Paragrafoelenco"/>
        <w:widowControl w:val="0"/>
        <w:numPr>
          <w:ilvl w:val="0"/>
          <w:numId w:val="19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Censire uno o più referenti dell’Ente fruitore</w:t>
      </w:r>
      <w:r w:rsidR="00B06C0E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F22662" w:rsidRPr="000931A7">
        <w:rPr>
          <w:rFonts w:ascii="Verdana" w:hAnsi="Verdana" w:cstheme="minorHAnsi"/>
          <w:bCs/>
          <w:w w:val="105"/>
          <w:sz w:val="22"/>
          <w:szCs w:val="22"/>
        </w:rPr>
        <w:t>e</w:t>
      </w:r>
      <w:r w:rsidR="00EE4193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provvedere</w:t>
      </w:r>
      <w:r w:rsidR="00F22662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alle successive ed eventuali modifiche</w:t>
      </w:r>
    </w:p>
    <w:p w14:paraId="7F65E0C1" w14:textId="535B8B52" w:rsidR="00732386" w:rsidRPr="000931A7" w:rsidRDefault="00732386" w:rsidP="004C271D">
      <w:pPr>
        <w:pStyle w:val="Paragrafoelenco"/>
        <w:widowControl w:val="0"/>
        <w:numPr>
          <w:ilvl w:val="0"/>
          <w:numId w:val="19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Procedere all’attivazione delle utenze verificando la correttezza dei dati necessari forniti dall’Ente fruitore</w:t>
      </w:r>
      <w:r w:rsidR="00B06C0E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</w:p>
    <w:p w14:paraId="026C50D1" w14:textId="41A84071" w:rsidR="00732386" w:rsidRPr="000931A7" w:rsidRDefault="00732386" w:rsidP="004C271D">
      <w:pPr>
        <w:pStyle w:val="Paragrafoelenco"/>
        <w:widowControl w:val="0"/>
        <w:numPr>
          <w:ilvl w:val="0"/>
          <w:numId w:val="19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informare </w:t>
      </w:r>
      <w:r w:rsidR="00C5311D">
        <w:rPr>
          <w:rFonts w:ascii="Verdana" w:hAnsi="Verdana" w:cstheme="minorHAnsi"/>
          <w:bCs/>
          <w:w w:val="105"/>
          <w:sz w:val="22"/>
          <w:szCs w:val="22"/>
        </w:rPr>
        <w:t>il competente Dipartimento per l’innovazione tecnologica della giustizia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, tramite il servizio di help desk, di eventuali malfunzionamenti, disservizi o fughe di dati che contrastano con i principi di riservatezza e sicurezza informatica;</w:t>
      </w:r>
    </w:p>
    <w:p w14:paraId="1065096B" w14:textId="77777777" w:rsidR="00732386" w:rsidRPr="004C271D" w:rsidRDefault="00732386" w:rsidP="004C271D">
      <w:pPr>
        <w:pStyle w:val="Corpotesto"/>
        <w:spacing w:line="360" w:lineRule="auto"/>
        <w:rPr>
          <w:rFonts w:ascii="Verdana" w:hAnsi="Verdana" w:cstheme="minorHAnsi"/>
          <w:sz w:val="22"/>
          <w:szCs w:val="22"/>
        </w:rPr>
      </w:pPr>
    </w:p>
    <w:p w14:paraId="056069D7" w14:textId="6AE0AB99" w:rsidR="00C726B0" w:rsidRPr="000931A7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 xml:space="preserve">Art. </w:t>
      </w:r>
      <w:r w:rsidR="00B4263C" w:rsidRPr="000931A7">
        <w:rPr>
          <w:rFonts w:ascii="Verdana" w:hAnsi="Verdana" w:cstheme="minorHAnsi"/>
          <w:b/>
          <w:w w:val="105"/>
          <w:sz w:val="22"/>
          <w:szCs w:val="22"/>
        </w:rPr>
        <w:t>6</w:t>
      </w:r>
    </w:p>
    <w:p w14:paraId="1B02DA76" w14:textId="206C13E1" w:rsidR="00D95A3B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>Trattamento dei dati</w:t>
      </w:r>
      <w:r w:rsidR="00D95A3B" w:rsidRPr="000931A7">
        <w:rPr>
          <w:rFonts w:ascii="Verdana" w:hAnsi="Verdana" w:cstheme="minorHAnsi"/>
          <w:b/>
          <w:w w:val="105"/>
          <w:sz w:val="22"/>
          <w:szCs w:val="22"/>
        </w:rPr>
        <w:t xml:space="preserve"> </w:t>
      </w:r>
    </w:p>
    <w:p w14:paraId="6D435B21" w14:textId="77777777" w:rsidR="00E321E1" w:rsidRPr="000931A7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5DE14520" w14:textId="39FBC867" w:rsidR="00C726B0" w:rsidRPr="000931A7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La Procura garantisce l’accesso ai dati giudiziari esclusivamente per le finalità istituzionali indicate </w:t>
      </w:r>
      <w:r w:rsidR="0080313A" w:rsidRPr="000931A7">
        <w:rPr>
          <w:rFonts w:ascii="Verdana" w:hAnsi="Verdana" w:cstheme="minorHAnsi"/>
          <w:bCs/>
          <w:w w:val="105"/>
          <w:sz w:val="22"/>
          <w:szCs w:val="22"/>
        </w:rPr>
        <w:t>al precedente art. 4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2625D410" w14:textId="64B8CAAC" w:rsidR="00C726B0" w:rsidRPr="000931A7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L’Ente fruitore effettua la valutazione della necessità e proporzionalità del trattamento in relazione alle finalità dello stesso, secondo i principi previsti dall’art. 5 del GDPR e in particolare assicura il rispetto del principio di “minimizzazione dei dati” di cui alla lett. c) dello stesso articolo e della liceità del trattamento di cui </w:t>
      </w:r>
      <w:r w:rsidR="00403498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al successivo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all’art. 6</w:t>
      </w:r>
      <w:r w:rsidR="00403498" w:rsidRPr="000931A7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1156130D" w14:textId="77777777" w:rsidR="00EC5D8D" w:rsidRPr="004C271D" w:rsidRDefault="00EC5D8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144531D2" w14:textId="2E5516BD" w:rsidR="00C726B0" w:rsidRPr="004C271D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4C271D">
        <w:rPr>
          <w:rFonts w:ascii="Verdana" w:hAnsi="Verdana" w:cstheme="minorHAnsi"/>
          <w:b/>
          <w:w w:val="105"/>
          <w:sz w:val="22"/>
          <w:szCs w:val="22"/>
        </w:rPr>
        <w:t xml:space="preserve">Art. </w:t>
      </w:r>
      <w:r w:rsidR="00FF7C75" w:rsidRPr="004C271D">
        <w:rPr>
          <w:rFonts w:ascii="Verdana" w:hAnsi="Verdana" w:cstheme="minorHAnsi"/>
          <w:b/>
          <w:w w:val="105"/>
          <w:sz w:val="22"/>
          <w:szCs w:val="22"/>
        </w:rPr>
        <w:t>7</w:t>
      </w:r>
    </w:p>
    <w:p w14:paraId="3D950E1F" w14:textId="4C0BEA43" w:rsidR="00C726B0" w:rsidRPr="004C271D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4C271D">
        <w:rPr>
          <w:rFonts w:ascii="Verdana" w:hAnsi="Verdana" w:cstheme="minorHAnsi"/>
          <w:b/>
          <w:w w:val="105"/>
          <w:sz w:val="22"/>
          <w:szCs w:val="22"/>
        </w:rPr>
        <w:t>Durata, rinnovo e recesso</w:t>
      </w:r>
    </w:p>
    <w:p w14:paraId="0026EE20" w14:textId="77777777" w:rsidR="00E321E1" w:rsidRPr="004C271D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10FFAEB3" w14:textId="4D32E1D6" w:rsidR="00782FA1" w:rsidRPr="004C271D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4C271D">
        <w:rPr>
          <w:rFonts w:ascii="Verdana" w:hAnsi="Verdana" w:cstheme="minorHAnsi"/>
          <w:bCs/>
          <w:w w:val="105"/>
          <w:sz w:val="22"/>
          <w:szCs w:val="22"/>
        </w:rPr>
        <w:t>Il presente accordo ha la durata di un</w:t>
      </w:r>
      <w:r w:rsidRPr="004C271D">
        <w:rPr>
          <w:rFonts w:ascii="Verdana" w:hAnsi="Verdana" w:cstheme="minorHAnsi"/>
          <w:bCs/>
          <w:color w:val="FF0000"/>
          <w:w w:val="105"/>
          <w:sz w:val="22"/>
          <w:szCs w:val="22"/>
        </w:rPr>
        <w:t xml:space="preserve"> 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>anno dalla data di sottoscrizione ed è rinnovabile per l</w:t>
      </w:r>
      <w:r w:rsidR="00F6272A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o stesso periodo 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>solo previ</w:t>
      </w:r>
      <w:r w:rsidR="00403498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a dichiarazione 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>espress</w:t>
      </w:r>
      <w:r w:rsidR="00403498" w:rsidRPr="004C271D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BE5129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 e motivate ragioni sul mancato accreditamento alla P.D.N.D.</w:t>
      </w:r>
    </w:p>
    <w:p w14:paraId="341BC6E4" w14:textId="4BAC38C6" w:rsidR="00560E38" w:rsidRPr="004C271D" w:rsidRDefault="00782FA1" w:rsidP="004C271D">
      <w:pPr>
        <w:spacing w:line="360" w:lineRule="auto"/>
        <w:jc w:val="both"/>
        <w:rPr>
          <w:rFonts w:ascii="Verdana" w:hAnsi="Verdana" w:cstheme="minorHAnsi"/>
          <w:strike/>
          <w:sz w:val="22"/>
          <w:szCs w:val="22"/>
        </w:rPr>
      </w:pPr>
      <w:r w:rsidRPr="004C271D">
        <w:rPr>
          <w:rFonts w:ascii="Verdana" w:hAnsi="Verdana" w:cstheme="minorHAnsi"/>
          <w:bCs/>
          <w:w w:val="105"/>
          <w:sz w:val="22"/>
          <w:szCs w:val="22"/>
        </w:rPr>
        <w:t>Il presente accordo perde efficacia</w:t>
      </w:r>
      <w:r w:rsidR="00677D34" w:rsidRPr="004C271D">
        <w:rPr>
          <w:rFonts w:ascii="Verdana" w:hAnsi="Verdana" w:cstheme="minorHAnsi"/>
          <w:bCs/>
          <w:w w:val="105"/>
          <w:sz w:val="22"/>
          <w:szCs w:val="22"/>
        </w:rPr>
        <w:t>, previa comunicazione tra le parti,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DB259D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all’accreditamento alla P.D.N.D. </w:t>
      </w:r>
      <w:r w:rsidR="002204B4" w:rsidRPr="004C271D">
        <w:rPr>
          <w:rFonts w:ascii="Verdana" w:hAnsi="Verdana" w:cstheme="minorHAnsi"/>
          <w:bCs/>
          <w:w w:val="105"/>
          <w:sz w:val="22"/>
          <w:szCs w:val="22"/>
        </w:rPr>
        <w:t>secondo quanto disposto dall’</w:t>
      </w:r>
      <w:r w:rsidR="00560E38" w:rsidRPr="004C271D">
        <w:rPr>
          <w:rFonts w:ascii="Verdana" w:hAnsi="Verdana" w:cstheme="minorHAnsi"/>
          <w:sz w:val="22"/>
          <w:szCs w:val="22"/>
        </w:rPr>
        <w:t>art. 3 D.M</w:t>
      </w:r>
      <w:r w:rsidR="00DB259D" w:rsidRPr="004C271D">
        <w:rPr>
          <w:rFonts w:ascii="Verdana" w:hAnsi="Verdana" w:cstheme="minorHAnsi"/>
          <w:sz w:val="22"/>
          <w:szCs w:val="22"/>
        </w:rPr>
        <w:t xml:space="preserve">. </w:t>
      </w:r>
      <w:r w:rsidR="00560E38" w:rsidRPr="004C271D">
        <w:rPr>
          <w:rFonts w:ascii="Verdana" w:hAnsi="Verdana" w:cstheme="minorHAnsi"/>
          <w:sz w:val="22"/>
          <w:szCs w:val="22"/>
        </w:rPr>
        <w:t xml:space="preserve">per l’innovazione tecnologica e la transizione digitale del 22/9/22 recante </w:t>
      </w:r>
      <w:r w:rsidR="00EF7936" w:rsidRPr="004C271D">
        <w:rPr>
          <w:rFonts w:ascii="Verdana" w:hAnsi="Verdana" w:cstheme="minorHAnsi"/>
          <w:sz w:val="22"/>
          <w:szCs w:val="22"/>
        </w:rPr>
        <w:t>o</w:t>
      </w:r>
      <w:r w:rsidR="00560E38" w:rsidRPr="004C271D">
        <w:rPr>
          <w:rFonts w:ascii="Verdana" w:hAnsi="Verdana" w:cstheme="minorHAnsi"/>
          <w:sz w:val="22"/>
          <w:szCs w:val="22"/>
        </w:rPr>
        <w:t xml:space="preserve">bblighi e termini di accreditamento alla </w:t>
      </w:r>
      <w:r w:rsidR="006F0609" w:rsidRPr="004C271D">
        <w:rPr>
          <w:rFonts w:ascii="Verdana" w:hAnsi="Verdana" w:cstheme="minorHAnsi"/>
          <w:sz w:val="22"/>
          <w:szCs w:val="22"/>
        </w:rPr>
        <w:t>P</w:t>
      </w:r>
      <w:r w:rsidR="00560E38" w:rsidRPr="004C271D">
        <w:rPr>
          <w:rFonts w:ascii="Verdana" w:hAnsi="Verdana" w:cstheme="minorHAnsi"/>
          <w:sz w:val="22"/>
          <w:szCs w:val="22"/>
        </w:rPr>
        <w:t>.D.N.D.</w:t>
      </w:r>
      <w:r w:rsidR="00560E38" w:rsidRPr="004C271D">
        <w:rPr>
          <w:rFonts w:ascii="Verdana" w:hAnsi="Verdana" w:cstheme="minorHAnsi"/>
          <w:strike/>
          <w:sz w:val="22"/>
          <w:szCs w:val="22"/>
        </w:rPr>
        <w:t xml:space="preserve"> </w:t>
      </w:r>
    </w:p>
    <w:p w14:paraId="5E14759A" w14:textId="226C994A" w:rsidR="00C726B0" w:rsidRDefault="00C726B0" w:rsidP="004C271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C271D">
        <w:rPr>
          <w:rFonts w:ascii="Verdana" w:hAnsi="Verdana" w:cstheme="minorHAnsi"/>
          <w:bCs/>
          <w:w w:val="105"/>
          <w:sz w:val="22"/>
          <w:szCs w:val="22"/>
        </w:rPr>
        <w:t xml:space="preserve">Le Parti possono recedere dall’accordo previo preavviso di 30 giorni inviando apposita comunicazione da parte del Responsabile all’indirizzo di posta certificata </w:t>
      </w:r>
    </w:p>
    <w:sdt>
      <w:sdtPr>
        <w:rPr>
          <w:rFonts w:ascii="Verdana" w:hAnsi="Verdana" w:cstheme="minorHAnsi"/>
          <w:bCs/>
          <w:w w:val="105"/>
          <w:sz w:val="22"/>
          <w:szCs w:val="22"/>
        </w:rPr>
        <w:id w:val="1014193819"/>
        <w:placeholder>
          <w:docPart w:val="DefaultPlaceholder_-1854013440"/>
        </w:placeholder>
        <w:showingPlcHdr/>
        <w15:color w:val="FF0000"/>
        <w:text/>
      </w:sdtPr>
      <w:sdtEndPr/>
      <w:sdtContent>
        <w:p w14:paraId="5B01A3E5" w14:textId="0BE17A16" w:rsidR="00EF1D77" w:rsidRDefault="009C0C94" w:rsidP="004C271D">
          <w:pPr>
            <w:spacing w:line="360" w:lineRule="auto"/>
            <w:jc w:val="both"/>
            <w:rPr>
              <w:rFonts w:ascii="Verdana" w:hAnsi="Verdana" w:cstheme="minorHAnsi"/>
              <w:bCs/>
              <w:w w:val="105"/>
              <w:sz w:val="22"/>
              <w:szCs w:val="22"/>
            </w:rPr>
          </w:pPr>
          <w:r w:rsidRPr="00604EF9">
            <w:rPr>
              <w:rStyle w:val="Testosegnaposto"/>
            </w:rPr>
            <w:t>Fare clic o toccare qui per immettere il testo.</w:t>
          </w:r>
        </w:p>
      </w:sdtContent>
    </w:sdt>
    <w:p w14:paraId="41D17E0F" w14:textId="77777777" w:rsidR="001C5107" w:rsidRDefault="001C5107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p w14:paraId="54B075C2" w14:textId="6BA64D75" w:rsidR="001C5107" w:rsidRDefault="0017301E" w:rsidP="001C5107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1380900449"/>
          <w:placeholder>
            <w:docPart w:val="32123D8F75B848349364A1992BC68A4B"/>
          </w:placeholder>
          <w15:color w:val="0000FF"/>
          <w:text/>
        </w:sdtPr>
        <w:sdtEndPr/>
        <w:sdtContent>
          <w:r w:rsidR="00316466">
            <w:rPr>
              <w:rFonts w:ascii="Verdana" w:hAnsi="Verdana" w:cstheme="minorHAnsi"/>
              <w:bCs/>
              <w:w w:val="105"/>
              <w:sz w:val="22"/>
              <w:szCs w:val="22"/>
            </w:rPr>
            <w:t>Sassari</w:t>
          </w:r>
        </w:sdtContent>
      </w:sdt>
      <w:r w:rsidR="001C5107">
        <w:rPr>
          <w:rFonts w:ascii="Verdana" w:hAnsi="Verdana" w:cstheme="minorHAnsi"/>
          <w:bCs/>
          <w:w w:val="105"/>
          <w:sz w:val="22"/>
          <w:szCs w:val="22"/>
        </w:rPr>
        <w:t xml:space="preserve">, </w:t>
      </w: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1873183124"/>
          <w:placeholder>
            <w:docPart w:val="F65ABC0FC86E47349582ED447FEBD771"/>
          </w:placeholder>
          <w15:color w:val="0000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16466">
            <w:rPr>
              <w:rFonts w:ascii="Verdana" w:hAnsi="Verdana" w:cstheme="minorHAnsi"/>
              <w:bCs/>
              <w:w w:val="105"/>
              <w:sz w:val="22"/>
              <w:szCs w:val="22"/>
            </w:rPr>
            <w:t>data della sottoscrizione digitale</w:t>
          </w:r>
        </w:sdtContent>
      </w:sdt>
    </w:p>
    <w:p w14:paraId="73279020" w14:textId="77777777" w:rsidR="001C5107" w:rsidRDefault="001C5107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p w14:paraId="3A06AECB" w14:textId="77777777" w:rsidR="00C726B0" w:rsidRPr="004C271D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p w14:paraId="2D6C7F68" w14:textId="71D7A4E4" w:rsidR="00C726B0" w:rsidRPr="000931A7" w:rsidRDefault="008D3890" w:rsidP="00C726B0">
      <w:pPr>
        <w:ind w:left="3" w:right="-57"/>
        <w:rPr>
          <w:rFonts w:ascii="Verdana" w:hAnsi="Verdana" w:cstheme="minorHAnsi"/>
          <w:bCs/>
          <w:w w:val="105"/>
          <w:sz w:val="22"/>
          <w:szCs w:val="22"/>
        </w:rPr>
      </w:pPr>
      <w:r>
        <w:rPr>
          <w:rFonts w:ascii="Verdana" w:hAnsi="Verdana" w:cstheme="minorHAnsi"/>
          <w:bCs/>
          <w:w w:val="105"/>
          <w:sz w:val="22"/>
          <w:szCs w:val="22"/>
        </w:rPr>
        <w:t>I</w:t>
      </w:r>
      <w:r w:rsidR="00AC7DEC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l </w:t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>Procuratore della Repubblica</w:t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="00C00534">
        <w:rPr>
          <w:rFonts w:ascii="Verdana" w:hAnsi="Verdana" w:cstheme="minorHAnsi"/>
          <w:bCs/>
          <w:w w:val="105"/>
          <w:sz w:val="22"/>
          <w:szCs w:val="22"/>
        </w:rPr>
        <w:tab/>
      </w:r>
      <w:r w:rsidR="00C00534">
        <w:rPr>
          <w:rFonts w:ascii="Verdana" w:hAnsi="Verdana" w:cstheme="minorHAnsi"/>
          <w:bCs/>
          <w:w w:val="105"/>
          <w:sz w:val="22"/>
          <w:szCs w:val="22"/>
        </w:rPr>
        <w:tab/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>Ente Fruitore</w:t>
      </w:r>
    </w:p>
    <w:p w14:paraId="72FBEC47" w14:textId="324BAF80" w:rsidR="00E321E1" w:rsidRDefault="00E321E1" w:rsidP="00C726B0">
      <w:pPr>
        <w:ind w:left="6" w:right="1134"/>
        <w:rPr>
          <w:rFonts w:ascii="Verdana" w:hAnsi="Verdana" w:cstheme="minorHAnsi"/>
          <w:bCs/>
          <w:w w:val="105"/>
          <w:sz w:val="22"/>
          <w:szCs w:val="22"/>
        </w:rPr>
      </w:pPr>
    </w:p>
    <w:p w14:paraId="24F0F143" w14:textId="77777777" w:rsidR="004C271D" w:rsidRDefault="004C271D" w:rsidP="00C726B0">
      <w:pPr>
        <w:ind w:left="6" w:right="1134"/>
        <w:rPr>
          <w:rFonts w:ascii="Verdana" w:hAnsi="Verdana" w:cstheme="minorHAnsi"/>
          <w:bCs/>
          <w:w w:val="105"/>
          <w:sz w:val="22"/>
          <w:szCs w:val="22"/>
        </w:rPr>
      </w:pPr>
    </w:p>
    <w:p w14:paraId="36609492" w14:textId="287F71EC" w:rsidR="00C726B0" w:rsidRPr="000931A7" w:rsidRDefault="00C726B0" w:rsidP="00C726B0">
      <w:pPr>
        <w:ind w:left="6" w:right="1134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______________</w:t>
      </w:r>
      <w:r w:rsidR="00E321E1">
        <w:rPr>
          <w:rFonts w:ascii="Verdana" w:hAnsi="Verdana" w:cstheme="minorHAnsi"/>
          <w:bCs/>
          <w:w w:val="105"/>
          <w:sz w:val="22"/>
          <w:szCs w:val="22"/>
        </w:rPr>
        <w:t>__________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="00C00534">
        <w:rPr>
          <w:rFonts w:ascii="Verdana" w:hAnsi="Verdana" w:cstheme="minorHAnsi"/>
          <w:bCs/>
          <w:w w:val="105"/>
          <w:sz w:val="22"/>
          <w:szCs w:val="22"/>
        </w:rPr>
        <w:t xml:space="preserve">     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_______________</w:t>
      </w:r>
    </w:p>
    <w:p w14:paraId="3E61EDA1" w14:textId="77777777" w:rsidR="000D7F86" w:rsidRPr="000931A7" w:rsidRDefault="000D7F86">
      <w:pPr>
        <w:pStyle w:val="Standard"/>
        <w:jc w:val="center"/>
        <w:rPr>
          <w:rFonts w:ascii="Verdana" w:hAnsi="Verdana"/>
          <w:smallCaps/>
          <w:sz w:val="22"/>
          <w:szCs w:val="22"/>
        </w:rPr>
      </w:pPr>
    </w:p>
    <w:sectPr w:rsidR="000D7F86" w:rsidRPr="000931A7" w:rsidSect="00962A13">
      <w:headerReference w:type="default" r:id="rId8"/>
      <w:footerReference w:type="even" r:id="rId9"/>
      <w:footerReference w:type="default" r:id="rId10"/>
      <w:pgSz w:w="11906" w:h="16838"/>
      <w:pgMar w:top="102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EDD7" w14:textId="77777777" w:rsidR="0017301E" w:rsidRDefault="0017301E">
      <w:r>
        <w:separator/>
      </w:r>
    </w:p>
  </w:endnote>
  <w:endnote w:type="continuationSeparator" w:id="0">
    <w:p w14:paraId="197D345B" w14:textId="77777777" w:rsidR="0017301E" w:rsidRDefault="0017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elley-AndanteScript">
    <w:altName w:val="Cambria"/>
    <w:charset w:val="00"/>
    <w:family w:val="roman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401F" w14:textId="77777777" w:rsidR="00AB1175" w:rsidRDefault="00AB117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6299" w14:textId="77777777" w:rsidR="00AB1175" w:rsidRDefault="00AB1175">
    <w:pPr>
      <w:pStyle w:val="Pidipagina"/>
      <w:jc w:val="right"/>
    </w:pPr>
  </w:p>
  <w:p w14:paraId="7607602A" w14:textId="77777777" w:rsidR="00AB1175" w:rsidRDefault="00AB1175">
    <w:pPr>
      <w:pStyle w:val="Pidipagina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3631" w14:textId="77777777" w:rsidR="0017301E" w:rsidRDefault="0017301E">
      <w:r>
        <w:rPr>
          <w:color w:val="000000"/>
        </w:rPr>
        <w:separator/>
      </w:r>
    </w:p>
  </w:footnote>
  <w:footnote w:type="continuationSeparator" w:id="0">
    <w:p w14:paraId="141EFFE2" w14:textId="77777777" w:rsidR="0017301E" w:rsidRDefault="0017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8CDE" w14:textId="77777777" w:rsidR="00AB1175" w:rsidRDefault="00AB11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124"/>
    <w:multiLevelType w:val="multilevel"/>
    <w:tmpl w:val="E56029C2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2860FB5"/>
    <w:multiLevelType w:val="multilevel"/>
    <w:tmpl w:val="7F4AAE06"/>
    <w:styleLink w:val="WWNum2"/>
    <w:lvl w:ilvl="0">
      <w:numFmt w:val="bullet"/>
      <w:lvlText w:val="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2" w15:restartNumberingAfterBreak="0">
    <w:nsid w:val="052D414E"/>
    <w:multiLevelType w:val="multilevel"/>
    <w:tmpl w:val="0672ACD4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F4E39C6"/>
    <w:multiLevelType w:val="multilevel"/>
    <w:tmpl w:val="29563A3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4A03BA"/>
    <w:multiLevelType w:val="hybridMultilevel"/>
    <w:tmpl w:val="5F548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A01"/>
    <w:multiLevelType w:val="hybridMultilevel"/>
    <w:tmpl w:val="15FA8618"/>
    <w:lvl w:ilvl="0" w:tplc="AFE2F858">
      <w:numFmt w:val="bullet"/>
      <w:lvlText w:val="–"/>
      <w:lvlJc w:val="left"/>
      <w:pPr>
        <w:ind w:left="429" w:hanging="30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8B44236">
      <w:numFmt w:val="bullet"/>
      <w:lvlText w:val="•"/>
      <w:lvlJc w:val="left"/>
      <w:pPr>
        <w:ind w:left="1426" w:hanging="309"/>
      </w:pPr>
      <w:rPr>
        <w:rFonts w:hint="default"/>
        <w:lang w:val="it-IT" w:eastAsia="en-US" w:bidi="ar-SA"/>
      </w:rPr>
    </w:lvl>
    <w:lvl w:ilvl="2" w:tplc="807C78AC">
      <w:numFmt w:val="bullet"/>
      <w:lvlText w:val="•"/>
      <w:lvlJc w:val="left"/>
      <w:pPr>
        <w:ind w:left="2432" w:hanging="309"/>
      </w:pPr>
      <w:rPr>
        <w:rFonts w:hint="default"/>
        <w:lang w:val="it-IT" w:eastAsia="en-US" w:bidi="ar-SA"/>
      </w:rPr>
    </w:lvl>
    <w:lvl w:ilvl="3" w:tplc="EB687A48">
      <w:numFmt w:val="bullet"/>
      <w:lvlText w:val="•"/>
      <w:lvlJc w:val="left"/>
      <w:pPr>
        <w:ind w:left="3438" w:hanging="309"/>
      </w:pPr>
      <w:rPr>
        <w:rFonts w:hint="default"/>
        <w:lang w:val="it-IT" w:eastAsia="en-US" w:bidi="ar-SA"/>
      </w:rPr>
    </w:lvl>
    <w:lvl w:ilvl="4" w:tplc="AF861560">
      <w:numFmt w:val="bullet"/>
      <w:lvlText w:val="•"/>
      <w:lvlJc w:val="left"/>
      <w:pPr>
        <w:ind w:left="4444" w:hanging="309"/>
      </w:pPr>
      <w:rPr>
        <w:rFonts w:hint="default"/>
        <w:lang w:val="it-IT" w:eastAsia="en-US" w:bidi="ar-SA"/>
      </w:rPr>
    </w:lvl>
    <w:lvl w:ilvl="5" w:tplc="5AF876EA">
      <w:numFmt w:val="bullet"/>
      <w:lvlText w:val="•"/>
      <w:lvlJc w:val="left"/>
      <w:pPr>
        <w:ind w:left="5450" w:hanging="309"/>
      </w:pPr>
      <w:rPr>
        <w:rFonts w:hint="default"/>
        <w:lang w:val="it-IT" w:eastAsia="en-US" w:bidi="ar-SA"/>
      </w:rPr>
    </w:lvl>
    <w:lvl w:ilvl="6" w:tplc="829C388E">
      <w:numFmt w:val="bullet"/>
      <w:lvlText w:val="•"/>
      <w:lvlJc w:val="left"/>
      <w:pPr>
        <w:ind w:left="6456" w:hanging="309"/>
      </w:pPr>
      <w:rPr>
        <w:rFonts w:hint="default"/>
        <w:lang w:val="it-IT" w:eastAsia="en-US" w:bidi="ar-SA"/>
      </w:rPr>
    </w:lvl>
    <w:lvl w:ilvl="7" w:tplc="277C31AE">
      <w:numFmt w:val="bullet"/>
      <w:lvlText w:val="•"/>
      <w:lvlJc w:val="left"/>
      <w:pPr>
        <w:ind w:left="7462" w:hanging="309"/>
      </w:pPr>
      <w:rPr>
        <w:rFonts w:hint="default"/>
        <w:lang w:val="it-IT" w:eastAsia="en-US" w:bidi="ar-SA"/>
      </w:rPr>
    </w:lvl>
    <w:lvl w:ilvl="8" w:tplc="315E563A">
      <w:numFmt w:val="bullet"/>
      <w:lvlText w:val="•"/>
      <w:lvlJc w:val="left"/>
      <w:pPr>
        <w:ind w:left="8468" w:hanging="309"/>
      </w:pPr>
      <w:rPr>
        <w:rFonts w:hint="default"/>
        <w:lang w:val="it-IT" w:eastAsia="en-US" w:bidi="ar-SA"/>
      </w:rPr>
    </w:lvl>
  </w:abstractNum>
  <w:abstractNum w:abstractNumId="6" w15:restartNumberingAfterBreak="0">
    <w:nsid w:val="3010121B"/>
    <w:multiLevelType w:val="multilevel"/>
    <w:tmpl w:val="B3A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BA1A52"/>
    <w:multiLevelType w:val="multilevel"/>
    <w:tmpl w:val="EF7C1B18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22457E2"/>
    <w:multiLevelType w:val="multilevel"/>
    <w:tmpl w:val="6F5EF9DA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1E64C85"/>
    <w:multiLevelType w:val="hybridMultilevel"/>
    <w:tmpl w:val="A60222D6"/>
    <w:lvl w:ilvl="0" w:tplc="BC7C7FB4">
      <w:start w:val="3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24FD"/>
    <w:multiLevelType w:val="hybridMultilevel"/>
    <w:tmpl w:val="837A78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B038B"/>
    <w:multiLevelType w:val="multilevel"/>
    <w:tmpl w:val="29563A3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F442EC"/>
    <w:multiLevelType w:val="hybridMultilevel"/>
    <w:tmpl w:val="384E94B8"/>
    <w:lvl w:ilvl="0" w:tplc="04100017">
      <w:start w:val="1"/>
      <w:numFmt w:val="lowerLetter"/>
      <w:lvlText w:val="%1)"/>
      <w:lvlJc w:val="left"/>
      <w:pPr>
        <w:ind w:left="433" w:hanging="360"/>
      </w:p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3" w15:restartNumberingAfterBreak="0">
    <w:nsid w:val="4D0F07F9"/>
    <w:multiLevelType w:val="multilevel"/>
    <w:tmpl w:val="2E3AF19C"/>
    <w:styleLink w:val="WW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52070B8D"/>
    <w:multiLevelType w:val="multilevel"/>
    <w:tmpl w:val="81B0AC72"/>
    <w:styleLink w:val="WWNum1"/>
    <w:lvl w:ilvl="0">
      <w:numFmt w:val="bullet"/>
      <w:lvlText w:val="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15" w15:restartNumberingAfterBreak="0">
    <w:nsid w:val="534D76B0"/>
    <w:multiLevelType w:val="multilevel"/>
    <w:tmpl w:val="3C2A81C8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16" w15:restartNumberingAfterBreak="0">
    <w:nsid w:val="5CDE058D"/>
    <w:multiLevelType w:val="multilevel"/>
    <w:tmpl w:val="4DBC7F82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61C03CC4"/>
    <w:multiLevelType w:val="multilevel"/>
    <w:tmpl w:val="E31078A0"/>
    <w:styleLink w:val="WWNum8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61D741C1"/>
    <w:multiLevelType w:val="multilevel"/>
    <w:tmpl w:val="7EA606DC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E882A22"/>
    <w:multiLevelType w:val="hybridMultilevel"/>
    <w:tmpl w:val="A476F282"/>
    <w:lvl w:ilvl="0" w:tplc="93023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B3A76"/>
    <w:multiLevelType w:val="hybridMultilevel"/>
    <w:tmpl w:val="FC722B5C"/>
    <w:lvl w:ilvl="0" w:tplc="E7B0D196">
      <w:start w:val="1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41046">
    <w:abstractNumId w:val="14"/>
  </w:num>
  <w:num w:numId="2" w16cid:durableId="1103040288">
    <w:abstractNumId w:val="1"/>
  </w:num>
  <w:num w:numId="3" w16cid:durableId="164902688">
    <w:abstractNumId w:val="13"/>
  </w:num>
  <w:num w:numId="4" w16cid:durableId="1709257792">
    <w:abstractNumId w:val="15"/>
  </w:num>
  <w:num w:numId="5" w16cid:durableId="1983122803">
    <w:abstractNumId w:val="8"/>
  </w:num>
  <w:num w:numId="6" w16cid:durableId="1890648173">
    <w:abstractNumId w:val="16"/>
  </w:num>
  <w:num w:numId="7" w16cid:durableId="1849371213">
    <w:abstractNumId w:val="2"/>
  </w:num>
  <w:num w:numId="8" w16cid:durableId="209616012">
    <w:abstractNumId w:val="17"/>
  </w:num>
  <w:num w:numId="9" w16cid:durableId="1151753998">
    <w:abstractNumId w:val="0"/>
  </w:num>
  <w:num w:numId="10" w16cid:durableId="494228647">
    <w:abstractNumId w:val="7"/>
  </w:num>
  <w:num w:numId="11" w16cid:durableId="465393449">
    <w:abstractNumId w:val="18"/>
  </w:num>
  <w:num w:numId="12" w16cid:durableId="609625817">
    <w:abstractNumId w:val="5"/>
  </w:num>
  <w:num w:numId="13" w16cid:durableId="515659606">
    <w:abstractNumId w:val="12"/>
  </w:num>
  <w:num w:numId="14" w16cid:durableId="136411150">
    <w:abstractNumId w:val="6"/>
  </w:num>
  <w:num w:numId="15" w16cid:durableId="2042240426">
    <w:abstractNumId w:val="10"/>
  </w:num>
  <w:num w:numId="16" w16cid:durableId="162477463">
    <w:abstractNumId w:val="4"/>
  </w:num>
  <w:num w:numId="17" w16cid:durableId="1863981646">
    <w:abstractNumId w:val="11"/>
  </w:num>
  <w:num w:numId="18" w16cid:durableId="1589195726">
    <w:abstractNumId w:val="3"/>
  </w:num>
  <w:num w:numId="19" w16cid:durableId="155999244">
    <w:abstractNumId w:val="20"/>
  </w:num>
  <w:num w:numId="20" w16cid:durableId="1117409102">
    <w:abstractNumId w:val="9"/>
  </w:num>
  <w:num w:numId="21" w16cid:durableId="14670409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23"/>
    <w:rsid w:val="000002A2"/>
    <w:rsid w:val="00000B74"/>
    <w:rsid w:val="00002DA7"/>
    <w:rsid w:val="00004FB8"/>
    <w:rsid w:val="000054F9"/>
    <w:rsid w:val="00005729"/>
    <w:rsid w:val="000069F9"/>
    <w:rsid w:val="00006B31"/>
    <w:rsid w:val="00007621"/>
    <w:rsid w:val="000106CA"/>
    <w:rsid w:val="0001142B"/>
    <w:rsid w:val="000115CF"/>
    <w:rsid w:val="00011989"/>
    <w:rsid w:val="00013295"/>
    <w:rsid w:val="00013DF9"/>
    <w:rsid w:val="000150A7"/>
    <w:rsid w:val="000156AD"/>
    <w:rsid w:val="00020A20"/>
    <w:rsid w:val="00021C5D"/>
    <w:rsid w:val="000226D3"/>
    <w:rsid w:val="00024D8F"/>
    <w:rsid w:val="0002509C"/>
    <w:rsid w:val="00025C67"/>
    <w:rsid w:val="000262D0"/>
    <w:rsid w:val="00027A49"/>
    <w:rsid w:val="00032F4A"/>
    <w:rsid w:val="00034330"/>
    <w:rsid w:val="00035142"/>
    <w:rsid w:val="000360ED"/>
    <w:rsid w:val="000366E6"/>
    <w:rsid w:val="000404CE"/>
    <w:rsid w:val="00040683"/>
    <w:rsid w:val="000412F0"/>
    <w:rsid w:val="00042F30"/>
    <w:rsid w:val="0004371E"/>
    <w:rsid w:val="0004488D"/>
    <w:rsid w:val="00046504"/>
    <w:rsid w:val="00046B56"/>
    <w:rsid w:val="00046FAF"/>
    <w:rsid w:val="00047148"/>
    <w:rsid w:val="00047FD8"/>
    <w:rsid w:val="0005057D"/>
    <w:rsid w:val="00051AF9"/>
    <w:rsid w:val="00051CB1"/>
    <w:rsid w:val="00052406"/>
    <w:rsid w:val="000533A9"/>
    <w:rsid w:val="00053DB2"/>
    <w:rsid w:val="00053F18"/>
    <w:rsid w:val="00054BB7"/>
    <w:rsid w:val="000555CE"/>
    <w:rsid w:val="00055BD1"/>
    <w:rsid w:val="0006103B"/>
    <w:rsid w:val="00061821"/>
    <w:rsid w:val="00061B73"/>
    <w:rsid w:val="00062920"/>
    <w:rsid w:val="00067A01"/>
    <w:rsid w:val="00071F6B"/>
    <w:rsid w:val="000742E0"/>
    <w:rsid w:val="00075A73"/>
    <w:rsid w:val="00075C41"/>
    <w:rsid w:val="00076014"/>
    <w:rsid w:val="00080CF0"/>
    <w:rsid w:val="0008162F"/>
    <w:rsid w:val="00083288"/>
    <w:rsid w:val="0008448D"/>
    <w:rsid w:val="00085376"/>
    <w:rsid w:val="00086B3F"/>
    <w:rsid w:val="000900C4"/>
    <w:rsid w:val="00092854"/>
    <w:rsid w:val="000931A7"/>
    <w:rsid w:val="000945D8"/>
    <w:rsid w:val="000956F8"/>
    <w:rsid w:val="000967B3"/>
    <w:rsid w:val="00097CF0"/>
    <w:rsid w:val="000A0E06"/>
    <w:rsid w:val="000A0E09"/>
    <w:rsid w:val="000A497A"/>
    <w:rsid w:val="000A6069"/>
    <w:rsid w:val="000B029A"/>
    <w:rsid w:val="000B0A8D"/>
    <w:rsid w:val="000B232E"/>
    <w:rsid w:val="000B3B29"/>
    <w:rsid w:val="000B4918"/>
    <w:rsid w:val="000B4A1D"/>
    <w:rsid w:val="000B604E"/>
    <w:rsid w:val="000B6F5E"/>
    <w:rsid w:val="000B73FD"/>
    <w:rsid w:val="000B7F42"/>
    <w:rsid w:val="000C0297"/>
    <w:rsid w:val="000C09D3"/>
    <w:rsid w:val="000C1500"/>
    <w:rsid w:val="000C2595"/>
    <w:rsid w:val="000C2B9D"/>
    <w:rsid w:val="000C2DE2"/>
    <w:rsid w:val="000C3318"/>
    <w:rsid w:val="000C4F73"/>
    <w:rsid w:val="000C56EB"/>
    <w:rsid w:val="000C6C39"/>
    <w:rsid w:val="000D04CA"/>
    <w:rsid w:val="000D0E6F"/>
    <w:rsid w:val="000D16D3"/>
    <w:rsid w:val="000D251F"/>
    <w:rsid w:val="000D26F5"/>
    <w:rsid w:val="000D2FD7"/>
    <w:rsid w:val="000D4A59"/>
    <w:rsid w:val="000D5C84"/>
    <w:rsid w:val="000D5E7C"/>
    <w:rsid w:val="000D7F86"/>
    <w:rsid w:val="000E1767"/>
    <w:rsid w:val="000E2AD0"/>
    <w:rsid w:val="000E6660"/>
    <w:rsid w:val="000E7DC8"/>
    <w:rsid w:val="000F06F3"/>
    <w:rsid w:val="000F0D27"/>
    <w:rsid w:val="000F3BE8"/>
    <w:rsid w:val="000F3CB2"/>
    <w:rsid w:val="000F5FFA"/>
    <w:rsid w:val="000F6221"/>
    <w:rsid w:val="00100B29"/>
    <w:rsid w:val="001012E9"/>
    <w:rsid w:val="00101642"/>
    <w:rsid w:val="00101E74"/>
    <w:rsid w:val="001035BB"/>
    <w:rsid w:val="001046D1"/>
    <w:rsid w:val="00106408"/>
    <w:rsid w:val="00106CF9"/>
    <w:rsid w:val="0011034E"/>
    <w:rsid w:val="00110D0A"/>
    <w:rsid w:val="001156E8"/>
    <w:rsid w:val="0011623B"/>
    <w:rsid w:val="001165CF"/>
    <w:rsid w:val="00116633"/>
    <w:rsid w:val="00121000"/>
    <w:rsid w:val="00124EAF"/>
    <w:rsid w:val="00126872"/>
    <w:rsid w:val="001273E3"/>
    <w:rsid w:val="00130EB4"/>
    <w:rsid w:val="001311ED"/>
    <w:rsid w:val="00131D48"/>
    <w:rsid w:val="001353A5"/>
    <w:rsid w:val="00135A09"/>
    <w:rsid w:val="00141DC8"/>
    <w:rsid w:val="0014457A"/>
    <w:rsid w:val="0014514D"/>
    <w:rsid w:val="0014550B"/>
    <w:rsid w:val="00145904"/>
    <w:rsid w:val="00145C20"/>
    <w:rsid w:val="00145EC3"/>
    <w:rsid w:val="00146466"/>
    <w:rsid w:val="00146504"/>
    <w:rsid w:val="00147A97"/>
    <w:rsid w:val="00150341"/>
    <w:rsid w:val="0015125B"/>
    <w:rsid w:val="00152F7F"/>
    <w:rsid w:val="0015483E"/>
    <w:rsid w:val="00154DC4"/>
    <w:rsid w:val="001569FD"/>
    <w:rsid w:val="00156FA2"/>
    <w:rsid w:val="00157723"/>
    <w:rsid w:val="001625B0"/>
    <w:rsid w:val="00163CE6"/>
    <w:rsid w:val="00166FE5"/>
    <w:rsid w:val="0017268E"/>
    <w:rsid w:val="0017301E"/>
    <w:rsid w:val="00173AF8"/>
    <w:rsid w:val="001762B6"/>
    <w:rsid w:val="001768D6"/>
    <w:rsid w:val="001779DE"/>
    <w:rsid w:val="00181FAD"/>
    <w:rsid w:val="001831F4"/>
    <w:rsid w:val="00183CB1"/>
    <w:rsid w:val="0018531A"/>
    <w:rsid w:val="0019074B"/>
    <w:rsid w:val="00190C82"/>
    <w:rsid w:val="00191CF0"/>
    <w:rsid w:val="00193225"/>
    <w:rsid w:val="00193669"/>
    <w:rsid w:val="00194B1F"/>
    <w:rsid w:val="001964A5"/>
    <w:rsid w:val="001970DF"/>
    <w:rsid w:val="00197BD1"/>
    <w:rsid w:val="001A3A68"/>
    <w:rsid w:val="001A5220"/>
    <w:rsid w:val="001A77CD"/>
    <w:rsid w:val="001B2965"/>
    <w:rsid w:val="001B3492"/>
    <w:rsid w:val="001B4793"/>
    <w:rsid w:val="001B52E2"/>
    <w:rsid w:val="001B58E8"/>
    <w:rsid w:val="001B7D71"/>
    <w:rsid w:val="001C204B"/>
    <w:rsid w:val="001C5107"/>
    <w:rsid w:val="001C5E03"/>
    <w:rsid w:val="001C6687"/>
    <w:rsid w:val="001C684E"/>
    <w:rsid w:val="001C6908"/>
    <w:rsid w:val="001C7C76"/>
    <w:rsid w:val="001C7D29"/>
    <w:rsid w:val="001D0988"/>
    <w:rsid w:val="001D3FFC"/>
    <w:rsid w:val="001D4BBF"/>
    <w:rsid w:val="001D52B7"/>
    <w:rsid w:val="001D59B7"/>
    <w:rsid w:val="001D5AC4"/>
    <w:rsid w:val="001D6C64"/>
    <w:rsid w:val="001D7D3E"/>
    <w:rsid w:val="001E0365"/>
    <w:rsid w:val="001E037F"/>
    <w:rsid w:val="001E03E6"/>
    <w:rsid w:val="001E0430"/>
    <w:rsid w:val="001E0ECE"/>
    <w:rsid w:val="001E18FE"/>
    <w:rsid w:val="001E2466"/>
    <w:rsid w:val="001E29A2"/>
    <w:rsid w:val="001E3A14"/>
    <w:rsid w:val="001E5DEF"/>
    <w:rsid w:val="001E6711"/>
    <w:rsid w:val="001E74A1"/>
    <w:rsid w:val="001E7833"/>
    <w:rsid w:val="001F0BD8"/>
    <w:rsid w:val="001F4B3B"/>
    <w:rsid w:val="001F7B4D"/>
    <w:rsid w:val="0020280E"/>
    <w:rsid w:val="00205427"/>
    <w:rsid w:val="002064BB"/>
    <w:rsid w:val="002064D6"/>
    <w:rsid w:val="00206991"/>
    <w:rsid w:val="002071DC"/>
    <w:rsid w:val="002078D8"/>
    <w:rsid w:val="002105CD"/>
    <w:rsid w:val="0021269F"/>
    <w:rsid w:val="00213A4E"/>
    <w:rsid w:val="00217CD3"/>
    <w:rsid w:val="002204B4"/>
    <w:rsid w:val="00220874"/>
    <w:rsid w:val="00223D78"/>
    <w:rsid w:val="002249C0"/>
    <w:rsid w:val="00233F83"/>
    <w:rsid w:val="0023575B"/>
    <w:rsid w:val="00236116"/>
    <w:rsid w:val="00237374"/>
    <w:rsid w:val="00244405"/>
    <w:rsid w:val="002465CE"/>
    <w:rsid w:val="002478AE"/>
    <w:rsid w:val="00252BDD"/>
    <w:rsid w:val="00254D5B"/>
    <w:rsid w:val="0025552C"/>
    <w:rsid w:val="00255C41"/>
    <w:rsid w:val="0025683C"/>
    <w:rsid w:val="00256E31"/>
    <w:rsid w:val="00257807"/>
    <w:rsid w:val="002603C3"/>
    <w:rsid w:val="002605C3"/>
    <w:rsid w:val="00261B67"/>
    <w:rsid w:val="002620A8"/>
    <w:rsid w:val="002630A2"/>
    <w:rsid w:val="00264E31"/>
    <w:rsid w:val="00265C4B"/>
    <w:rsid w:val="00266085"/>
    <w:rsid w:val="00266504"/>
    <w:rsid w:val="0026657D"/>
    <w:rsid w:val="00273145"/>
    <w:rsid w:val="0027400D"/>
    <w:rsid w:val="0027467A"/>
    <w:rsid w:val="00274DE8"/>
    <w:rsid w:val="00275CB0"/>
    <w:rsid w:val="00275D7C"/>
    <w:rsid w:val="00276EE9"/>
    <w:rsid w:val="002800C2"/>
    <w:rsid w:val="0028115A"/>
    <w:rsid w:val="002817F5"/>
    <w:rsid w:val="00283E6A"/>
    <w:rsid w:val="0028424A"/>
    <w:rsid w:val="002846E0"/>
    <w:rsid w:val="002874AC"/>
    <w:rsid w:val="00287DB8"/>
    <w:rsid w:val="002901C3"/>
    <w:rsid w:val="00291BE8"/>
    <w:rsid w:val="00291D5B"/>
    <w:rsid w:val="00293088"/>
    <w:rsid w:val="002930C7"/>
    <w:rsid w:val="00296208"/>
    <w:rsid w:val="0029740F"/>
    <w:rsid w:val="002A0A0D"/>
    <w:rsid w:val="002A1450"/>
    <w:rsid w:val="002A3BCB"/>
    <w:rsid w:val="002A5837"/>
    <w:rsid w:val="002A736E"/>
    <w:rsid w:val="002A745B"/>
    <w:rsid w:val="002A78FC"/>
    <w:rsid w:val="002B3F70"/>
    <w:rsid w:val="002B3FA0"/>
    <w:rsid w:val="002B48DD"/>
    <w:rsid w:val="002B6460"/>
    <w:rsid w:val="002B7690"/>
    <w:rsid w:val="002C2533"/>
    <w:rsid w:val="002C3A7A"/>
    <w:rsid w:val="002D00BE"/>
    <w:rsid w:val="002D1769"/>
    <w:rsid w:val="002D2A00"/>
    <w:rsid w:val="002D2AA9"/>
    <w:rsid w:val="002D36BE"/>
    <w:rsid w:val="002D468E"/>
    <w:rsid w:val="002D578E"/>
    <w:rsid w:val="002D7287"/>
    <w:rsid w:val="002E02A5"/>
    <w:rsid w:val="002E2387"/>
    <w:rsid w:val="002E2987"/>
    <w:rsid w:val="002E49F7"/>
    <w:rsid w:val="002E692B"/>
    <w:rsid w:val="002F1EDD"/>
    <w:rsid w:val="002F2611"/>
    <w:rsid w:val="002F34D8"/>
    <w:rsid w:val="002F4518"/>
    <w:rsid w:val="002F4646"/>
    <w:rsid w:val="002F5360"/>
    <w:rsid w:val="002F55DA"/>
    <w:rsid w:val="002F5CD4"/>
    <w:rsid w:val="002F5E62"/>
    <w:rsid w:val="002F6AAF"/>
    <w:rsid w:val="003022D7"/>
    <w:rsid w:val="00302A77"/>
    <w:rsid w:val="00303135"/>
    <w:rsid w:val="00307E89"/>
    <w:rsid w:val="00307F92"/>
    <w:rsid w:val="00311325"/>
    <w:rsid w:val="003124E6"/>
    <w:rsid w:val="00313506"/>
    <w:rsid w:val="00316466"/>
    <w:rsid w:val="00317465"/>
    <w:rsid w:val="00320BBB"/>
    <w:rsid w:val="0032165E"/>
    <w:rsid w:val="003222B0"/>
    <w:rsid w:val="003224BB"/>
    <w:rsid w:val="00323000"/>
    <w:rsid w:val="00324AA9"/>
    <w:rsid w:val="00327145"/>
    <w:rsid w:val="00330D5D"/>
    <w:rsid w:val="00332A46"/>
    <w:rsid w:val="003333FE"/>
    <w:rsid w:val="00335418"/>
    <w:rsid w:val="00341654"/>
    <w:rsid w:val="00342438"/>
    <w:rsid w:val="0034281F"/>
    <w:rsid w:val="003457C9"/>
    <w:rsid w:val="003512B6"/>
    <w:rsid w:val="003525B2"/>
    <w:rsid w:val="003539B6"/>
    <w:rsid w:val="00353AC9"/>
    <w:rsid w:val="00354950"/>
    <w:rsid w:val="003558A8"/>
    <w:rsid w:val="003566A5"/>
    <w:rsid w:val="0036155A"/>
    <w:rsid w:val="00363BD6"/>
    <w:rsid w:val="00363C10"/>
    <w:rsid w:val="00366499"/>
    <w:rsid w:val="00367B10"/>
    <w:rsid w:val="00371AD0"/>
    <w:rsid w:val="00372E29"/>
    <w:rsid w:val="00376A01"/>
    <w:rsid w:val="0037736C"/>
    <w:rsid w:val="003835F1"/>
    <w:rsid w:val="00383B73"/>
    <w:rsid w:val="00383CD4"/>
    <w:rsid w:val="00384C5E"/>
    <w:rsid w:val="00385BE7"/>
    <w:rsid w:val="00393949"/>
    <w:rsid w:val="003957E1"/>
    <w:rsid w:val="00395DF3"/>
    <w:rsid w:val="00396165"/>
    <w:rsid w:val="00397BFB"/>
    <w:rsid w:val="003A0903"/>
    <w:rsid w:val="003A0DC3"/>
    <w:rsid w:val="003A3AA7"/>
    <w:rsid w:val="003A5450"/>
    <w:rsid w:val="003A6AA0"/>
    <w:rsid w:val="003A71F9"/>
    <w:rsid w:val="003B3926"/>
    <w:rsid w:val="003B4EE4"/>
    <w:rsid w:val="003B4FF1"/>
    <w:rsid w:val="003B6C4D"/>
    <w:rsid w:val="003C144B"/>
    <w:rsid w:val="003C6957"/>
    <w:rsid w:val="003C717F"/>
    <w:rsid w:val="003D049C"/>
    <w:rsid w:val="003D09A3"/>
    <w:rsid w:val="003D10AA"/>
    <w:rsid w:val="003D2BF5"/>
    <w:rsid w:val="003D2EA0"/>
    <w:rsid w:val="003D4F9A"/>
    <w:rsid w:val="003D52F8"/>
    <w:rsid w:val="003D6208"/>
    <w:rsid w:val="003D7F3F"/>
    <w:rsid w:val="003E0DCD"/>
    <w:rsid w:val="003E1BD9"/>
    <w:rsid w:val="003E63BE"/>
    <w:rsid w:val="003E65FF"/>
    <w:rsid w:val="003F087C"/>
    <w:rsid w:val="003F0A39"/>
    <w:rsid w:val="003F0CA4"/>
    <w:rsid w:val="003F2349"/>
    <w:rsid w:val="003F51FC"/>
    <w:rsid w:val="003F6F15"/>
    <w:rsid w:val="00400591"/>
    <w:rsid w:val="0040285A"/>
    <w:rsid w:val="0040305B"/>
    <w:rsid w:val="00403498"/>
    <w:rsid w:val="004041DD"/>
    <w:rsid w:val="0040451C"/>
    <w:rsid w:val="00405253"/>
    <w:rsid w:val="00407CE3"/>
    <w:rsid w:val="004107A2"/>
    <w:rsid w:val="00411500"/>
    <w:rsid w:val="004127E6"/>
    <w:rsid w:val="00412A62"/>
    <w:rsid w:val="00413CE0"/>
    <w:rsid w:val="00413D85"/>
    <w:rsid w:val="0041681E"/>
    <w:rsid w:val="004177A7"/>
    <w:rsid w:val="004177D9"/>
    <w:rsid w:val="00424020"/>
    <w:rsid w:val="00426C78"/>
    <w:rsid w:val="0042733E"/>
    <w:rsid w:val="004308C4"/>
    <w:rsid w:val="00431491"/>
    <w:rsid w:val="00434DAC"/>
    <w:rsid w:val="0043640F"/>
    <w:rsid w:val="00437200"/>
    <w:rsid w:val="0044002F"/>
    <w:rsid w:val="004402ED"/>
    <w:rsid w:val="00440DD7"/>
    <w:rsid w:val="0044380A"/>
    <w:rsid w:val="00443CBB"/>
    <w:rsid w:val="00443E62"/>
    <w:rsid w:val="00444213"/>
    <w:rsid w:val="00446780"/>
    <w:rsid w:val="004468D3"/>
    <w:rsid w:val="00450CA5"/>
    <w:rsid w:val="004519F4"/>
    <w:rsid w:val="00452AB6"/>
    <w:rsid w:val="004534E9"/>
    <w:rsid w:val="004539C3"/>
    <w:rsid w:val="004540BD"/>
    <w:rsid w:val="00454F0A"/>
    <w:rsid w:val="0045507A"/>
    <w:rsid w:val="00455DBF"/>
    <w:rsid w:val="00460F23"/>
    <w:rsid w:val="0046234D"/>
    <w:rsid w:val="00464191"/>
    <w:rsid w:val="00464258"/>
    <w:rsid w:val="00464480"/>
    <w:rsid w:val="00465248"/>
    <w:rsid w:val="00467413"/>
    <w:rsid w:val="00467509"/>
    <w:rsid w:val="00467A72"/>
    <w:rsid w:val="004721ED"/>
    <w:rsid w:val="004765A5"/>
    <w:rsid w:val="00481BCB"/>
    <w:rsid w:val="00482B39"/>
    <w:rsid w:val="0048346A"/>
    <w:rsid w:val="00485D33"/>
    <w:rsid w:val="00487A91"/>
    <w:rsid w:val="00487D72"/>
    <w:rsid w:val="00490C73"/>
    <w:rsid w:val="00491265"/>
    <w:rsid w:val="00492984"/>
    <w:rsid w:val="00494F6C"/>
    <w:rsid w:val="0049559E"/>
    <w:rsid w:val="004959C2"/>
    <w:rsid w:val="00497D4E"/>
    <w:rsid w:val="004A0DB2"/>
    <w:rsid w:val="004A17FB"/>
    <w:rsid w:val="004A1A62"/>
    <w:rsid w:val="004A1ABD"/>
    <w:rsid w:val="004A1C95"/>
    <w:rsid w:val="004A257D"/>
    <w:rsid w:val="004A2CC7"/>
    <w:rsid w:val="004A3229"/>
    <w:rsid w:val="004A32C1"/>
    <w:rsid w:val="004A3C8B"/>
    <w:rsid w:val="004A4C15"/>
    <w:rsid w:val="004A76B0"/>
    <w:rsid w:val="004A7B0D"/>
    <w:rsid w:val="004B432D"/>
    <w:rsid w:val="004B69A7"/>
    <w:rsid w:val="004B7245"/>
    <w:rsid w:val="004B7336"/>
    <w:rsid w:val="004C1BA0"/>
    <w:rsid w:val="004C271D"/>
    <w:rsid w:val="004C583E"/>
    <w:rsid w:val="004C6F58"/>
    <w:rsid w:val="004C766E"/>
    <w:rsid w:val="004D09EF"/>
    <w:rsid w:val="004D24AB"/>
    <w:rsid w:val="004D3B70"/>
    <w:rsid w:val="004D47A6"/>
    <w:rsid w:val="004D5719"/>
    <w:rsid w:val="004D5B18"/>
    <w:rsid w:val="004D6A1E"/>
    <w:rsid w:val="004D7299"/>
    <w:rsid w:val="004E0417"/>
    <w:rsid w:val="004E2490"/>
    <w:rsid w:val="004E46F6"/>
    <w:rsid w:val="004E661A"/>
    <w:rsid w:val="004E748E"/>
    <w:rsid w:val="004E7F80"/>
    <w:rsid w:val="004F4167"/>
    <w:rsid w:val="004F7464"/>
    <w:rsid w:val="00502666"/>
    <w:rsid w:val="00505098"/>
    <w:rsid w:val="005063C4"/>
    <w:rsid w:val="00507221"/>
    <w:rsid w:val="00510245"/>
    <w:rsid w:val="00510EF2"/>
    <w:rsid w:val="0051615F"/>
    <w:rsid w:val="00520E09"/>
    <w:rsid w:val="005220CF"/>
    <w:rsid w:val="005227E0"/>
    <w:rsid w:val="00522E75"/>
    <w:rsid w:val="00523EB1"/>
    <w:rsid w:val="005249DA"/>
    <w:rsid w:val="00524BEF"/>
    <w:rsid w:val="0053653F"/>
    <w:rsid w:val="00540AAC"/>
    <w:rsid w:val="0054304E"/>
    <w:rsid w:val="005442C1"/>
    <w:rsid w:val="0055094D"/>
    <w:rsid w:val="00551453"/>
    <w:rsid w:val="0055164A"/>
    <w:rsid w:val="0055400E"/>
    <w:rsid w:val="0055478B"/>
    <w:rsid w:val="00557950"/>
    <w:rsid w:val="00560E38"/>
    <w:rsid w:val="005621B5"/>
    <w:rsid w:val="00562F17"/>
    <w:rsid w:val="00565186"/>
    <w:rsid w:val="005661CF"/>
    <w:rsid w:val="00570D82"/>
    <w:rsid w:val="00573A9F"/>
    <w:rsid w:val="00574525"/>
    <w:rsid w:val="0057685C"/>
    <w:rsid w:val="00581410"/>
    <w:rsid w:val="00581CA5"/>
    <w:rsid w:val="0058630D"/>
    <w:rsid w:val="00590A88"/>
    <w:rsid w:val="005913F9"/>
    <w:rsid w:val="0059290F"/>
    <w:rsid w:val="00593223"/>
    <w:rsid w:val="005962D1"/>
    <w:rsid w:val="00597C3B"/>
    <w:rsid w:val="005A3561"/>
    <w:rsid w:val="005A37D8"/>
    <w:rsid w:val="005A59E6"/>
    <w:rsid w:val="005A6331"/>
    <w:rsid w:val="005A7A9D"/>
    <w:rsid w:val="005B1D54"/>
    <w:rsid w:val="005B24AF"/>
    <w:rsid w:val="005B3BCE"/>
    <w:rsid w:val="005B6E8C"/>
    <w:rsid w:val="005B7C7F"/>
    <w:rsid w:val="005C2BC4"/>
    <w:rsid w:val="005C3E55"/>
    <w:rsid w:val="005C44EB"/>
    <w:rsid w:val="005C4FF6"/>
    <w:rsid w:val="005C7B91"/>
    <w:rsid w:val="005C7D6A"/>
    <w:rsid w:val="005D2439"/>
    <w:rsid w:val="005D258D"/>
    <w:rsid w:val="005D2D24"/>
    <w:rsid w:val="005D5D1C"/>
    <w:rsid w:val="005D741B"/>
    <w:rsid w:val="005E041C"/>
    <w:rsid w:val="005E26D0"/>
    <w:rsid w:val="005E42CA"/>
    <w:rsid w:val="005E4DA5"/>
    <w:rsid w:val="005E59FF"/>
    <w:rsid w:val="005E6F7F"/>
    <w:rsid w:val="005E75E1"/>
    <w:rsid w:val="005F4470"/>
    <w:rsid w:val="005F4F68"/>
    <w:rsid w:val="005F58B3"/>
    <w:rsid w:val="00601A69"/>
    <w:rsid w:val="00602EEE"/>
    <w:rsid w:val="00607A4A"/>
    <w:rsid w:val="00610229"/>
    <w:rsid w:val="006116EB"/>
    <w:rsid w:val="006123AC"/>
    <w:rsid w:val="00613130"/>
    <w:rsid w:val="00620308"/>
    <w:rsid w:val="00621C1F"/>
    <w:rsid w:val="00622185"/>
    <w:rsid w:val="006235EE"/>
    <w:rsid w:val="00624A01"/>
    <w:rsid w:val="006255B7"/>
    <w:rsid w:val="006258EA"/>
    <w:rsid w:val="00625B9E"/>
    <w:rsid w:val="00625BB7"/>
    <w:rsid w:val="00627DFD"/>
    <w:rsid w:val="006303AE"/>
    <w:rsid w:val="006310A3"/>
    <w:rsid w:val="00633F55"/>
    <w:rsid w:val="006359E3"/>
    <w:rsid w:val="00642792"/>
    <w:rsid w:val="00642FC1"/>
    <w:rsid w:val="006438DE"/>
    <w:rsid w:val="00643D99"/>
    <w:rsid w:val="0064582D"/>
    <w:rsid w:val="00646BFB"/>
    <w:rsid w:val="0064772D"/>
    <w:rsid w:val="00647E00"/>
    <w:rsid w:val="00650057"/>
    <w:rsid w:val="006517AD"/>
    <w:rsid w:val="00651C12"/>
    <w:rsid w:val="00653DB0"/>
    <w:rsid w:val="006563E2"/>
    <w:rsid w:val="00656A4E"/>
    <w:rsid w:val="00662184"/>
    <w:rsid w:val="00663E4D"/>
    <w:rsid w:val="00666B7D"/>
    <w:rsid w:val="00667D9F"/>
    <w:rsid w:val="00671F33"/>
    <w:rsid w:val="006726E6"/>
    <w:rsid w:val="0067417D"/>
    <w:rsid w:val="006748E7"/>
    <w:rsid w:val="00675803"/>
    <w:rsid w:val="00675C7D"/>
    <w:rsid w:val="00676270"/>
    <w:rsid w:val="00676904"/>
    <w:rsid w:val="00677D34"/>
    <w:rsid w:val="00682096"/>
    <w:rsid w:val="00682821"/>
    <w:rsid w:val="00683672"/>
    <w:rsid w:val="00684626"/>
    <w:rsid w:val="00684EA9"/>
    <w:rsid w:val="006854C4"/>
    <w:rsid w:val="00685505"/>
    <w:rsid w:val="00685651"/>
    <w:rsid w:val="00685DD8"/>
    <w:rsid w:val="006873A3"/>
    <w:rsid w:val="00687461"/>
    <w:rsid w:val="006901AF"/>
    <w:rsid w:val="00691899"/>
    <w:rsid w:val="006926A1"/>
    <w:rsid w:val="00697F92"/>
    <w:rsid w:val="006A09DA"/>
    <w:rsid w:val="006A1229"/>
    <w:rsid w:val="006A1795"/>
    <w:rsid w:val="006A26D1"/>
    <w:rsid w:val="006A4608"/>
    <w:rsid w:val="006A55AA"/>
    <w:rsid w:val="006B0D78"/>
    <w:rsid w:val="006B21D3"/>
    <w:rsid w:val="006B46C7"/>
    <w:rsid w:val="006B608D"/>
    <w:rsid w:val="006B621E"/>
    <w:rsid w:val="006B68B5"/>
    <w:rsid w:val="006C54B3"/>
    <w:rsid w:val="006C7ED2"/>
    <w:rsid w:val="006D0081"/>
    <w:rsid w:val="006D43F3"/>
    <w:rsid w:val="006E1D92"/>
    <w:rsid w:val="006E235C"/>
    <w:rsid w:val="006E2494"/>
    <w:rsid w:val="006E47B0"/>
    <w:rsid w:val="006E5BA8"/>
    <w:rsid w:val="006E6654"/>
    <w:rsid w:val="006E7A0A"/>
    <w:rsid w:val="006F0609"/>
    <w:rsid w:val="006F3CC6"/>
    <w:rsid w:val="006F4E1F"/>
    <w:rsid w:val="006F6BDF"/>
    <w:rsid w:val="007001D1"/>
    <w:rsid w:val="0070209E"/>
    <w:rsid w:val="00707E1E"/>
    <w:rsid w:val="00711C3C"/>
    <w:rsid w:val="00712543"/>
    <w:rsid w:val="00714CC6"/>
    <w:rsid w:val="007155B4"/>
    <w:rsid w:val="0071578A"/>
    <w:rsid w:val="00716980"/>
    <w:rsid w:val="007205B8"/>
    <w:rsid w:val="0072403A"/>
    <w:rsid w:val="00724AFA"/>
    <w:rsid w:val="00724C32"/>
    <w:rsid w:val="0072637E"/>
    <w:rsid w:val="007268C6"/>
    <w:rsid w:val="00727B60"/>
    <w:rsid w:val="00727F4D"/>
    <w:rsid w:val="007302CA"/>
    <w:rsid w:val="00731446"/>
    <w:rsid w:val="00732386"/>
    <w:rsid w:val="00733298"/>
    <w:rsid w:val="00733C80"/>
    <w:rsid w:val="007345EA"/>
    <w:rsid w:val="00736759"/>
    <w:rsid w:val="0074037C"/>
    <w:rsid w:val="00740CB9"/>
    <w:rsid w:val="007423B4"/>
    <w:rsid w:val="00742F44"/>
    <w:rsid w:val="007436A3"/>
    <w:rsid w:val="00745844"/>
    <w:rsid w:val="007502DB"/>
    <w:rsid w:val="00751E0C"/>
    <w:rsid w:val="00752866"/>
    <w:rsid w:val="00754070"/>
    <w:rsid w:val="00756DF3"/>
    <w:rsid w:val="00761604"/>
    <w:rsid w:val="00764AFD"/>
    <w:rsid w:val="00764F5F"/>
    <w:rsid w:val="007655CA"/>
    <w:rsid w:val="00765A34"/>
    <w:rsid w:val="00765E19"/>
    <w:rsid w:val="00767079"/>
    <w:rsid w:val="00767122"/>
    <w:rsid w:val="007703B6"/>
    <w:rsid w:val="00772C29"/>
    <w:rsid w:val="00775F91"/>
    <w:rsid w:val="00777312"/>
    <w:rsid w:val="0078094F"/>
    <w:rsid w:val="00782FA1"/>
    <w:rsid w:val="00785845"/>
    <w:rsid w:val="00787B06"/>
    <w:rsid w:val="00790889"/>
    <w:rsid w:val="00791277"/>
    <w:rsid w:val="007931F6"/>
    <w:rsid w:val="00793CD6"/>
    <w:rsid w:val="0079622A"/>
    <w:rsid w:val="0079645F"/>
    <w:rsid w:val="007A12C6"/>
    <w:rsid w:val="007A480D"/>
    <w:rsid w:val="007A6B32"/>
    <w:rsid w:val="007A77DE"/>
    <w:rsid w:val="007B2FD1"/>
    <w:rsid w:val="007B4675"/>
    <w:rsid w:val="007B58C9"/>
    <w:rsid w:val="007C0409"/>
    <w:rsid w:val="007C0A60"/>
    <w:rsid w:val="007C1057"/>
    <w:rsid w:val="007C1E3C"/>
    <w:rsid w:val="007C23CA"/>
    <w:rsid w:val="007C2E28"/>
    <w:rsid w:val="007C5489"/>
    <w:rsid w:val="007C582C"/>
    <w:rsid w:val="007D0886"/>
    <w:rsid w:val="007D2D28"/>
    <w:rsid w:val="007D4203"/>
    <w:rsid w:val="007D437A"/>
    <w:rsid w:val="007D5DB3"/>
    <w:rsid w:val="007D6EDA"/>
    <w:rsid w:val="007D7391"/>
    <w:rsid w:val="007D76D5"/>
    <w:rsid w:val="007D7960"/>
    <w:rsid w:val="007E04DF"/>
    <w:rsid w:val="007E0E49"/>
    <w:rsid w:val="007E406F"/>
    <w:rsid w:val="007E420D"/>
    <w:rsid w:val="007E4DDD"/>
    <w:rsid w:val="007E7EB1"/>
    <w:rsid w:val="007F036B"/>
    <w:rsid w:val="007F11E7"/>
    <w:rsid w:val="007F14BD"/>
    <w:rsid w:val="007F1A2F"/>
    <w:rsid w:val="007F267E"/>
    <w:rsid w:val="007F35AE"/>
    <w:rsid w:val="007F396F"/>
    <w:rsid w:val="007F3A86"/>
    <w:rsid w:val="007F555D"/>
    <w:rsid w:val="008002A7"/>
    <w:rsid w:val="0080181E"/>
    <w:rsid w:val="00801C56"/>
    <w:rsid w:val="0080293D"/>
    <w:rsid w:val="0080313A"/>
    <w:rsid w:val="00806DCA"/>
    <w:rsid w:val="008074B1"/>
    <w:rsid w:val="00807F90"/>
    <w:rsid w:val="00810694"/>
    <w:rsid w:val="008108C8"/>
    <w:rsid w:val="008138B7"/>
    <w:rsid w:val="00813984"/>
    <w:rsid w:val="0081547A"/>
    <w:rsid w:val="00816917"/>
    <w:rsid w:val="00817858"/>
    <w:rsid w:val="0082009E"/>
    <w:rsid w:val="00821551"/>
    <w:rsid w:val="00822F58"/>
    <w:rsid w:val="00824A7D"/>
    <w:rsid w:val="00824BF8"/>
    <w:rsid w:val="00826921"/>
    <w:rsid w:val="00826CE4"/>
    <w:rsid w:val="00827BF4"/>
    <w:rsid w:val="0083034F"/>
    <w:rsid w:val="00830836"/>
    <w:rsid w:val="008313A8"/>
    <w:rsid w:val="00832FB2"/>
    <w:rsid w:val="008337B5"/>
    <w:rsid w:val="008339DC"/>
    <w:rsid w:val="008341C0"/>
    <w:rsid w:val="00834E42"/>
    <w:rsid w:val="00836BAE"/>
    <w:rsid w:val="00836F2E"/>
    <w:rsid w:val="00840B99"/>
    <w:rsid w:val="00842BA7"/>
    <w:rsid w:val="00844F83"/>
    <w:rsid w:val="008454B9"/>
    <w:rsid w:val="00845B10"/>
    <w:rsid w:val="008502B6"/>
    <w:rsid w:val="00851EEA"/>
    <w:rsid w:val="00851FED"/>
    <w:rsid w:val="00854924"/>
    <w:rsid w:val="00855276"/>
    <w:rsid w:val="008553F5"/>
    <w:rsid w:val="008559AE"/>
    <w:rsid w:val="00855D33"/>
    <w:rsid w:val="00855F52"/>
    <w:rsid w:val="00856535"/>
    <w:rsid w:val="008615F3"/>
    <w:rsid w:val="008627F4"/>
    <w:rsid w:val="00863D8F"/>
    <w:rsid w:val="008644FF"/>
    <w:rsid w:val="00867A52"/>
    <w:rsid w:val="008727CA"/>
    <w:rsid w:val="00873E5F"/>
    <w:rsid w:val="008760D0"/>
    <w:rsid w:val="008768B6"/>
    <w:rsid w:val="00876BCB"/>
    <w:rsid w:val="008830A1"/>
    <w:rsid w:val="008834A7"/>
    <w:rsid w:val="00884828"/>
    <w:rsid w:val="00885D57"/>
    <w:rsid w:val="00890DC1"/>
    <w:rsid w:val="00892223"/>
    <w:rsid w:val="008957C6"/>
    <w:rsid w:val="00896D64"/>
    <w:rsid w:val="00896E44"/>
    <w:rsid w:val="008973CC"/>
    <w:rsid w:val="008A0930"/>
    <w:rsid w:val="008A0981"/>
    <w:rsid w:val="008A16F9"/>
    <w:rsid w:val="008A2846"/>
    <w:rsid w:val="008A63CF"/>
    <w:rsid w:val="008A6D50"/>
    <w:rsid w:val="008A72CE"/>
    <w:rsid w:val="008B13AA"/>
    <w:rsid w:val="008B1964"/>
    <w:rsid w:val="008B20E6"/>
    <w:rsid w:val="008B2C8C"/>
    <w:rsid w:val="008B2D80"/>
    <w:rsid w:val="008B4EAD"/>
    <w:rsid w:val="008B5EE2"/>
    <w:rsid w:val="008C1038"/>
    <w:rsid w:val="008C1735"/>
    <w:rsid w:val="008C2C55"/>
    <w:rsid w:val="008C4523"/>
    <w:rsid w:val="008C7FCD"/>
    <w:rsid w:val="008D073F"/>
    <w:rsid w:val="008D1790"/>
    <w:rsid w:val="008D1B7E"/>
    <w:rsid w:val="008D1BD2"/>
    <w:rsid w:val="008D3890"/>
    <w:rsid w:val="008D434D"/>
    <w:rsid w:val="008D55BF"/>
    <w:rsid w:val="008D5DD3"/>
    <w:rsid w:val="008D6CD4"/>
    <w:rsid w:val="008D773B"/>
    <w:rsid w:val="008E1955"/>
    <w:rsid w:val="008E463B"/>
    <w:rsid w:val="008E559E"/>
    <w:rsid w:val="008E5F5A"/>
    <w:rsid w:val="008F24AD"/>
    <w:rsid w:val="008F5B45"/>
    <w:rsid w:val="008F6111"/>
    <w:rsid w:val="008F63F7"/>
    <w:rsid w:val="008F7AB8"/>
    <w:rsid w:val="00900F97"/>
    <w:rsid w:val="009078EA"/>
    <w:rsid w:val="00910635"/>
    <w:rsid w:val="00911C0A"/>
    <w:rsid w:val="00913DED"/>
    <w:rsid w:val="00915146"/>
    <w:rsid w:val="0091641A"/>
    <w:rsid w:val="00917AFC"/>
    <w:rsid w:val="009219D9"/>
    <w:rsid w:val="00922FD0"/>
    <w:rsid w:val="00923E04"/>
    <w:rsid w:val="00924BAB"/>
    <w:rsid w:val="00927BD3"/>
    <w:rsid w:val="00927CED"/>
    <w:rsid w:val="0093009F"/>
    <w:rsid w:val="00930528"/>
    <w:rsid w:val="00930A86"/>
    <w:rsid w:val="00932FCD"/>
    <w:rsid w:val="00933EC2"/>
    <w:rsid w:val="00934A99"/>
    <w:rsid w:val="00934FBF"/>
    <w:rsid w:val="00937940"/>
    <w:rsid w:val="0094034B"/>
    <w:rsid w:val="009421B5"/>
    <w:rsid w:val="009422B3"/>
    <w:rsid w:val="0094308D"/>
    <w:rsid w:val="0094449B"/>
    <w:rsid w:val="009448C5"/>
    <w:rsid w:val="00944E22"/>
    <w:rsid w:val="009458DE"/>
    <w:rsid w:val="00945CFD"/>
    <w:rsid w:val="00946815"/>
    <w:rsid w:val="00947E38"/>
    <w:rsid w:val="00947E6E"/>
    <w:rsid w:val="0095250C"/>
    <w:rsid w:val="00952708"/>
    <w:rsid w:val="009533F3"/>
    <w:rsid w:val="00953E38"/>
    <w:rsid w:val="00955660"/>
    <w:rsid w:val="00955F29"/>
    <w:rsid w:val="00956EEB"/>
    <w:rsid w:val="00957795"/>
    <w:rsid w:val="00962172"/>
    <w:rsid w:val="0096289B"/>
    <w:rsid w:val="00962A13"/>
    <w:rsid w:val="00965892"/>
    <w:rsid w:val="00966329"/>
    <w:rsid w:val="009678D5"/>
    <w:rsid w:val="0097023A"/>
    <w:rsid w:val="0097042C"/>
    <w:rsid w:val="00972584"/>
    <w:rsid w:val="00972B71"/>
    <w:rsid w:val="00972CB6"/>
    <w:rsid w:val="009735AE"/>
    <w:rsid w:val="00974F98"/>
    <w:rsid w:val="009754D2"/>
    <w:rsid w:val="0097631D"/>
    <w:rsid w:val="009769EE"/>
    <w:rsid w:val="00980721"/>
    <w:rsid w:val="00982299"/>
    <w:rsid w:val="00991136"/>
    <w:rsid w:val="00994640"/>
    <w:rsid w:val="009949C2"/>
    <w:rsid w:val="00994D32"/>
    <w:rsid w:val="00995C85"/>
    <w:rsid w:val="00996CC6"/>
    <w:rsid w:val="009971D4"/>
    <w:rsid w:val="009A25CD"/>
    <w:rsid w:val="009A3889"/>
    <w:rsid w:val="009A56CA"/>
    <w:rsid w:val="009A6F39"/>
    <w:rsid w:val="009A6F3D"/>
    <w:rsid w:val="009A7F0D"/>
    <w:rsid w:val="009B1243"/>
    <w:rsid w:val="009B1C56"/>
    <w:rsid w:val="009B4464"/>
    <w:rsid w:val="009C0C94"/>
    <w:rsid w:val="009C0F34"/>
    <w:rsid w:val="009C242F"/>
    <w:rsid w:val="009C3096"/>
    <w:rsid w:val="009C727E"/>
    <w:rsid w:val="009D0278"/>
    <w:rsid w:val="009D0289"/>
    <w:rsid w:val="009D219C"/>
    <w:rsid w:val="009D47B4"/>
    <w:rsid w:val="009D4E91"/>
    <w:rsid w:val="009D5323"/>
    <w:rsid w:val="009D70A7"/>
    <w:rsid w:val="009D7F53"/>
    <w:rsid w:val="009E493C"/>
    <w:rsid w:val="009E681D"/>
    <w:rsid w:val="009E689D"/>
    <w:rsid w:val="009E6A5B"/>
    <w:rsid w:val="009E7590"/>
    <w:rsid w:val="009F086F"/>
    <w:rsid w:val="009F189F"/>
    <w:rsid w:val="009F312C"/>
    <w:rsid w:val="009F3215"/>
    <w:rsid w:val="009F4DC5"/>
    <w:rsid w:val="00A0036D"/>
    <w:rsid w:val="00A00A14"/>
    <w:rsid w:val="00A00FE1"/>
    <w:rsid w:val="00A03019"/>
    <w:rsid w:val="00A07FF4"/>
    <w:rsid w:val="00A108F4"/>
    <w:rsid w:val="00A11783"/>
    <w:rsid w:val="00A12381"/>
    <w:rsid w:val="00A12DB8"/>
    <w:rsid w:val="00A1715E"/>
    <w:rsid w:val="00A21137"/>
    <w:rsid w:val="00A24B01"/>
    <w:rsid w:val="00A25B3A"/>
    <w:rsid w:val="00A25FCD"/>
    <w:rsid w:val="00A27B4C"/>
    <w:rsid w:val="00A31BF3"/>
    <w:rsid w:val="00A33391"/>
    <w:rsid w:val="00A33C93"/>
    <w:rsid w:val="00A33CF6"/>
    <w:rsid w:val="00A368C3"/>
    <w:rsid w:val="00A37C58"/>
    <w:rsid w:val="00A40A54"/>
    <w:rsid w:val="00A417D9"/>
    <w:rsid w:val="00A4283D"/>
    <w:rsid w:val="00A4293B"/>
    <w:rsid w:val="00A42BDA"/>
    <w:rsid w:val="00A43C01"/>
    <w:rsid w:val="00A4434F"/>
    <w:rsid w:val="00A44C79"/>
    <w:rsid w:val="00A455FD"/>
    <w:rsid w:val="00A46DBB"/>
    <w:rsid w:val="00A46FE8"/>
    <w:rsid w:val="00A515D7"/>
    <w:rsid w:val="00A52BA8"/>
    <w:rsid w:val="00A54D1E"/>
    <w:rsid w:val="00A55F64"/>
    <w:rsid w:val="00A57ACD"/>
    <w:rsid w:val="00A616B2"/>
    <w:rsid w:val="00A61BAF"/>
    <w:rsid w:val="00A625D7"/>
    <w:rsid w:val="00A62BBC"/>
    <w:rsid w:val="00A6345A"/>
    <w:rsid w:val="00A64CB1"/>
    <w:rsid w:val="00A6553D"/>
    <w:rsid w:val="00A67B50"/>
    <w:rsid w:val="00A705DE"/>
    <w:rsid w:val="00A75F4F"/>
    <w:rsid w:val="00A809A9"/>
    <w:rsid w:val="00A82F92"/>
    <w:rsid w:val="00A83FA0"/>
    <w:rsid w:val="00A851B6"/>
    <w:rsid w:val="00A860D5"/>
    <w:rsid w:val="00A86CBA"/>
    <w:rsid w:val="00A901F0"/>
    <w:rsid w:val="00A92BD8"/>
    <w:rsid w:val="00A94C81"/>
    <w:rsid w:val="00A94DD3"/>
    <w:rsid w:val="00AA362A"/>
    <w:rsid w:val="00AA3A12"/>
    <w:rsid w:val="00AA531E"/>
    <w:rsid w:val="00AA71DC"/>
    <w:rsid w:val="00AB1175"/>
    <w:rsid w:val="00AB300B"/>
    <w:rsid w:val="00AB333A"/>
    <w:rsid w:val="00AB7713"/>
    <w:rsid w:val="00AB77AD"/>
    <w:rsid w:val="00AC090A"/>
    <w:rsid w:val="00AC1815"/>
    <w:rsid w:val="00AC1F80"/>
    <w:rsid w:val="00AC20F3"/>
    <w:rsid w:val="00AC2113"/>
    <w:rsid w:val="00AC2308"/>
    <w:rsid w:val="00AC25EC"/>
    <w:rsid w:val="00AC30DE"/>
    <w:rsid w:val="00AC3940"/>
    <w:rsid w:val="00AC7158"/>
    <w:rsid w:val="00AC7DEC"/>
    <w:rsid w:val="00AD04E1"/>
    <w:rsid w:val="00AD0CE8"/>
    <w:rsid w:val="00AD4A2F"/>
    <w:rsid w:val="00AD627D"/>
    <w:rsid w:val="00AD7296"/>
    <w:rsid w:val="00AD7B85"/>
    <w:rsid w:val="00AE4FA5"/>
    <w:rsid w:val="00AE539D"/>
    <w:rsid w:val="00AE57D2"/>
    <w:rsid w:val="00AE720E"/>
    <w:rsid w:val="00AF51CB"/>
    <w:rsid w:val="00AF6AD6"/>
    <w:rsid w:val="00B00376"/>
    <w:rsid w:val="00B01428"/>
    <w:rsid w:val="00B0234D"/>
    <w:rsid w:val="00B03265"/>
    <w:rsid w:val="00B046A9"/>
    <w:rsid w:val="00B04BA3"/>
    <w:rsid w:val="00B04D7A"/>
    <w:rsid w:val="00B06C0E"/>
    <w:rsid w:val="00B07A69"/>
    <w:rsid w:val="00B1119A"/>
    <w:rsid w:val="00B131DA"/>
    <w:rsid w:val="00B13437"/>
    <w:rsid w:val="00B14F16"/>
    <w:rsid w:val="00B17172"/>
    <w:rsid w:val="00B20EB6"/>
    <w:rsid w:val="00B2231F"/>
    <w:rsid w:val="00B25D5D"/>
    <w:rsid w:val="00B2605F"/>
    <w:rsid w:val="00B27002"/>
    <w:rsid w:val="00B33C2F"/>
    <w:rsid w:val="00B36AE3"/>
    <w:rsid w:val="00B36EE8"/>
    <w:rsid w:val="00B37224"/>
    <w:rsid w:val="00B376AA"/>
    <w:rsid w:val="00B37AF6"/>
    <w:rsid w:val="00B4263C"/>
    <w:rsid w:val="00B42A06"/>
    <w:rsid w:val="00B43080"/>
    <w:rsid w:val="00B434B1"/>
    <w:rsid w:val="00B438DF"/>
    <w:rsid w:val="00B4605E"/>
    <w:rsid w:val="00B46CC9"/>
    <w:rsid w:val="00B47DCB"/>
    <w:rsid w:val="00B50852"/>
    <w:rsid w:val="00B50D3D"/>
    <w:rsid w:val="00B50ECA"/>
    <w:rsid w:val="00B51497"/>
    <w:rsid w:val="00B51A2C"/>
    <w:rsid w:val="00B53216"/>
    <w:rsid w:val="00B540B8"/>
    <w:rsid w:val="00B5495C"/>
    <w:rsid w:val="00B560CB"/>
    <w:rsid w:val="00B56AF2"/>
    <w:rsid w:val="00B57A91"/>
    <w:rsid w:val="00B600FC"/>
    <w:rsid w:val="00B60CA5"/>
    <w:rsid w:val="00B60FE6"/>
    <w:rsid w:val="00B63399"/>
    <w:rsid w:val="00B65233"/>
    <w:rsid w:val="00B65AF6"/>
    <w:rsid w:val="00B65C34"/>
    <w:rsid w:val="00B66241"/>
    <w:rsid w:val="00B6756F"/>
    <w:rsid w:val="00B701BD"/>
    <w:rsid w:val="00B7134B"/>
    <w:rsid w:val="00B76A2A"/>
    <w:rsid w:val="00B76EFA"/>
    <w:rsid w:val="00B77523"/>
    <w:rsid w:val="00B77988"/>
    <w:rsid w:val="00B83179"/>
    <w:rsid w:val="00B831E0"/>
    <w:rsid w:val="00B8389C"/>
    <w:rsid w:val="00B839C7"/>
    <w:rsid w:val="00B84CF6"/>
    <w:rsid w:val="00B85E48"/>
    <w:rsid w:val="00B863B7"/>
    <w:rsid w:val="00B928DE"/>
    <w:rsid w:val="00B930BA"/>
    <w:rsid w:val="00B94BB8"/>
    <w:rsid w:val="00B95B4D"/>
    <w:rsid w:val="00B966E1"/>
    <w:rsid w:val="00B96845"/>
    <w:rsid w:val="00BA0632"/>
    <w:rsid w:val="00BA15E9"/>
    <w:rsid w:val="00BA1EB4"/>
    <w:rsid w:val="00BA48BB"/>
    <w:rsid w:val="00BA55B1"/>
    <w:rsid w:val="00BA58A5"/>
    <w:rsid w:val="00BB2C74"/>
    <w:rsid w:val="00BB3405"/>
    <w:rsid w:val="00BB3B21"/>
    <w:rsid w:val="00BB4C30"/>
    <w:rsid w:val="00BB7DDD"/>
    <w:rsid w:val="00BC10E0"/>
    <w:rsid w:val="00BC1604"/>
    <w:rsid w:val="00BC28F3"/>
    <w:rsid w:val="00BC4B77"/>
    <w:rsid w:val="00BC4D53"/>
    <w:rsid w:val="00BC7878"/>
    <w:rsid w:val="00BC7CC9"/>
    <w:rsid w:val="00BD0AF3"/>
    <w:rsid w:val="00BD188F"/>
    <w:rsid w:val="00BD2F33"/>
    <w:rsid w:val="00BD3927"/>
    <w:rsid w:val="00BD5B0C"/>
    <w:rsid w:val="00BD714B"/>
    <w:rsid w:val="00BD7568"/>
    <w:rsid w:val="00BE0ECD"/>
    <w:rsid w:val="00BE10E4"/>
    <w:rsid w:val="00BE3CB8"/>
    <w:rsid w:val="00BE4B38"/>
    <w:rsid w:val="00BE5129"/>
    <w:rsid w:val="00BF00D7"/>
    <w:rsid w:val="00BF336D"/>
    <w:rsid w:val="00BF3F10"/>
    <w:rsid w:val="00BF61C9"/>
    <w:rsid w:val="00BF7ECE"/>
    <w:rsid w:val="00C00534"/>
    <w:rsid w:val="00C01F7A"/>
    <w:rsid w:val="00C03853"/>
    <w:rsid w:val="00C04868"/>
    <w:rsid w:val="00C04EDE"/>
    <w:rsid w:val="00C05A7B"/>
    <w:rsid w:val="00C05C34"/>
    <w:rsid w:val="00C06794"/>
    <w:rsid w:val="00C07D82"/>
    <w:rsid w:val="00C1152C"/>
    <w:rsid w:val="00C12BEF"/>
    <w:rsid w:val="00C1350E"/>
    <w:rsid w:val="00C14312"/>
    <w:rsid w:val="00C223D8"/>
    <w:rsid w:val="00C22AF1"/>
    <w:rsid w:val="00C238D7"/>
    <w:rsid w:val="00C23F21"/>
    <w:rsid w:val="00C24714"/>
    <w:rsid w:val="00C259E3"/>
    <w:rsid w:val="00C2670E"/>
    <w:rsid w:val="00C26EDE"/>
    <w:rsid w:val="00C30C6F"/>
    <w:rsid w:val="00C3201C"/>
    <w:rsid w:val="00C32E79"/>
    <w:rsid w:val="00C3378B"/>
    <w:rsid w:val="00C3429E"/>
    <w:rsid w:val="00C36767"/>
    <w:rsid w:val="00C3756D"/>
    <w:rsid w:val="00C3776D"/>
    <w:rsid w:val="00C4009F"/>
    <w:rsid w:val="00C41B5D"/>
    <w:rsid w:val="00C43190"/>
    <w:rsid w:val="00C43BC8"/>
    <w:rsid w:val="00C43BF6"/>
    <w:rsid w:val="00C443C1"/>
    <w:rsid w:val="00C4536D"/>
    <w:rsid w:val="00C45A5E"/>
    <w:rsid w:val="00C460FB"/>
    <w:rsid w:val="00C46E90"/>
    <w:rsid w:val="00C47D85"/>
    <w:rsid w:val="00C5034F"/>
    <w:rsid w:val="00C50351"/>
    <w:rsid w:val="00C5152C"/>
    <w:rsid w:val="00C52271"/>
    <w:rsid w:val="00C5284F"/>
    <w:rsid w:val="00C5311D"/>
    <w:rsid w:val="00C5737C"/>
    <w:rsid w:val="00C57D00"/>
    <w:rsid w:val="00C67F1E"/>
    <w:rsid w:val="00C707C2"/>
    <w:rsid w:val="00C726B0"/>
    <w:rsid w:val="00C72852"/>
    <w:rsid w:val="00C72C3F"/>
    <w:rsid w:val="00C73181"/>
    <w:rsid w:val="00C73F8D"/>
    <w:rsid w:val="00C77E96"/>
    <w:rsid w:val="00C81BDF"/>
    <w:rsid w:val="00C829FB"/>
    <w:rsid w:val="00C84591"/>
    <w:rsid w:val="00C87268"/>
    <w:rsid w:val="00C879E5"/>
    <w:rsid w:val="00C87FDC"/>
    <w:rsid w:val="00C9108D"/>
    <w:rsid w:val="00C91907"/>
    <w:rsid w:val="00C95F69"/>
    <w:rsid w:val="00C979F0"/>
    <w:rsid w:val="00CA13B0"/>
    <w:rsid w:val="00CA23F7"/>
    <w:rsid w:val="00CA329B"/>
    <w:rsid w:val="00CA48EA"/>
    <w:rsid w:val="00CA4F95"/>
    <w:rsid w:val="00CA6104"/>
    <w:rsid w:val="00CB0B25"/>
    <w:rsid w:val="00CB5652"/>
    <w:rsid w:val="00CC0E00"/>
    <w:rsid w:val="00CC173B"/>
    <w:rsid w:val="00CC24F0"/>
    <w:rsid w:val="00CC6060"/>
    <w:rsid w:val="00CC7061"/>
    <w:rsid w:val="00CD0A5F"/>
    <w:rsid w:val="00CD14C8"/>
    <w:rsid w:val="00CD1721"/>
    <w:rsid w:val="00CD2175"/>
    <w:rsid w:val="00CD6719"/>
    <w:rsid w:val="00CE3F89"/>
    <w:rsid w:val="00CE4A27"/>
    <w:rsid w:val="00CE7189"/>
    <w:rsid w:val="00CE7750"/>
    <w:rsid w:val="00CF264E"/>
    <w:rsid w:val="00CF31C9"/>
    <w:rsid w:val="00CF3DBD"/>
    <w:rsid w:val="00D00241"/>
    <w:rsid w:val="00D003B1"/>
    <w:rsid w:val="00D01072"/>
    <w:rsid w:val="00D01F34"/>
    <w:rsid w:val="00D02DE2"/>
    <w:rsid w:val="00D032B8"/>
    <w:rsid w:val="00D0360A"/>
    <w:rsid w:val="00D07424"/>
    <w:rsid w:val="00D075A5"/>
    <w:rsid w:val="00D113BB"/>
    <w:rsid w:val="00D139D1"/>
    <w:rsid w:val="00D13B16"/>
    <w:rsid w:val="00D15A56"/>
    <w:rsid w:val="00D202A8"/>
    <w:rsid w:val="00D20371"/>
    <w:rsid w:val="00D218D4"/>
    <w:rsid w:val="00D2315B"/>
    <w:rsid w:val="00D23291"/>
    <w:rsid w:val="00D239E6"/>
    <w:rsid w:val="00D23BB0"/>
    <w:rsid w:val="00D269F0"/>
    <w:rsid w:val="00D26B8E"/>
    <w:rsid w:val="00D26D0E"/>
    <w:rsid w:val="00D301D0"/>
    <w:rsid w:val="00D305E1"/>
    <w:rsid w:val="00D308BA"/>
    <w:rsid w:val="00D3193F"/>
    <w:rsid w:val="00D343BA"/>
    <w:rsid w:val="00D351E0"/>
    <w:rsid w:val="00D3658B"/>
    <w:rsid w:val="00D37C5A"/>
    <w:rsid w:val="00D41763"/>
    <w:rsid w:val="00D4222A"/>
    <w:rsid w:val="00D433B8"/>
    <w:rsid w:val="00D4569B"/>
    <w:rsid w:val="00D4582D"/>
    <w:rsid w:val="00D46F7F"/>
    <w:rsid w:val="00D4730D"/>
    <w:rsid w:val="00D474B6"/>
    <w:rsid w:val="00D50B08"/>
    <w:rsid w:val="00D53609"/>
    <w:rsid w:val="00D56DA0"/>
    <w:rsid w:val="00D6044D"/>
    <w:rsid w:val="00D61815"/>
    <w:rsid w:val="00D62CC2"/>
    <w:rsid w:val="00D640F1"/>
    <w:rsid w:val="00D66D51"/>
    <w:rsid w:val="00D67362"/>
    <w:rsid w:val="00D70C53"/>
    <w:rsid w:val="00D721E4"/>
    <w:rsid w:val="00D723F2"/>
    <w:rsid w:val="00D73FCA"/>
    <w:rsid w:val="00D74B56"/>
    <w:rsid w:val="00D758B7"/>
    <w:rsid w:val="00D770C8"/>
    <w:rsid w:val="00D77213"/>
    <w:rsid w:val="00D77784"/>
    <w:rsid w:val="00D77F54"/>
    <w:rsid w:val="00D804A8"/>
    <w:rsid w:val="00D81FAC"/>
    <w:rsid w:val="00D82D56"/>
    <w:rsid w:val="00D836D5"/>
    <w:rsid w:val="00D85214"/>
    <w:rsid w:val="00D87843"/>
    <w:rsid w:val="00D90290"/>
    <w:rsid w:val="00D92E20"/>
    <w:rsid w:val="00D93ECF"/>
    <w:rsid w:val="00D95A3B"/>
    <w:rsid w:val="00DA0478"/>
    <w:rsid w:val="00DA1F1E"/>
    <w:rsid w:val="00DA2109"/>
    <w:rsid w:val="00DA4CA5"/>
    <w:rsid w:val="00DA5167"/>
    <w:rsid w:val="00DA5D4D"/>
    <w:rsid w:val="00DA632C"/>
    <w:rsid w:val="00DA7D98"/>
    <w:rsid w:val="00DB259D"/>
    <w:rsid w:val="00DB6FC5"/>
    <w:rsid w:val="00DB7BFE"/>
    <w:rsid w:val="00DC121E"/>
    <w:rsid w:val="00DC2AAC"/>
    <w:rsid w:val="00DC2B64"/>
    <w:rsid w:val="00DC2D66"/>
    <w:rsid w:val="00DD38B8"/>
    <w:rsid w:val="00DD6889"/>
    <w:rsid w:val="00DD6D5C"/>
    <w:rsid w:val="00DD7D1F"/>
    <w:rsid w:val="00DE03BB"/>
    <w:rsid w:val="00DE45AD"/>
    <w:rsid w:val="00DE4686"/>
    <w:rsid w:val="00DE4E89"/>
    <w:rsid w:val="00DE5B06"/>
    <w:rsid w:val="00DE605A"/>
    <w:rsid w:val="00DE6DA5"/>
    <w:rsid w:val="00DE7C55"/>
    <w:rsid w:val="00DF0213"/>
    <w:rsid w:val="00DF207F"/>
    <w:rsid w:val="00DF305D"/>
    <w:rsid w:val="00DF47F2"/>
    <w:rsid w:val="00E00C14"/>
    <w:rsid w:val="00E0204F"/>
    <w:rsid w:val="00E0216C"/>
    <w:rsid w:val="00E06D2A"/>
    <w:rsid w:val="00E114C8"/>
    <w:rsid w:val="00E1256A"/>
    <w:rsid w:val="00E13B8A"/>
    <w:rsid w:val="00E15564"/>
    <w:rsid w:val="00E23CAA"/>
    <w:rsid w:val="00E23CD0"/>
    <w:rsid w:val="00E25C78"/>
    <w:rsid w:val="00E25F45"/>
    <w:rsid w:val="00E27934"/>
    <w:rsid w:val="00E31AFB"/>
    <w:rsid w:val="00E321E1"/>
    <w:rsid w:val="00E32B24"/>
    <w:rsid w:val="00E33381"/>
    <w:rsid w:val="00E3524A"/>
    <w:rsid w:val="00E354BF"/>
    <w:rsid w:val="00E40014"/>
    <w:rsid w:val="00E402A2"/>
    <w:rsid w:val="00E40414"/>
    <w:rsid w:val="00E42405"/>
    <w:rsid w:val="00E43FE6"/>
    <w:rsid w:val="00E451F7"/>
    <w:rsid w:val="00E46E2A"/>
    <w:rsid w:val="00E505D2"/>
    <w:rsid w:val="00E51BD2"/>
    <w:rsid w:val="00E51EA6"/>
    <w:rsid w:val="00E528C3"/>
    <w:rsid w:val="00E52CAF"/>
    <w:rsid w:val="00E54355"/>
    <w:rsid w:val="00E56E92"/>
    <w:rsid w:val="00E57C14"/>
    <w:rsid w:val="00E60E81"/>
    <w:rsid w:val="00E6279B"/>
    <w:rsid w:val="00E65C1C"/>
    <w:rsid w:val="00E66B4D"/>
    <w:rsid w:val="00E67DBE"/>
    <w:rsid w:val="00E73B78"/>
    <w:rsid w:val="00E75D78"/>
    <w:rsid w:val="00E762E7"/>
    <w:rsid w:val="00E77270"/>
    <w:rsid w:val="00E8029C"/>
    <w:rsid w:val="00E80DD8"/>
    <w:rsid w:val="00E81BEA"/>
    <w:rsid w:val="00E81EF8"/>
    <w:rsid w:val="00E821CE"/>
    <w:rsid w:val="00E840D1"/>
    <w:rsid w:val="00E857D3"/>
    <w:rsid w:val="00E857E0"/>
    <w:rsid w:val="00E86557"/>
    <w:rsid w:val="00E86FF7"/>
    <w:rsid w:val="00E87ED6"/>
    <w:rsid w:val="00E917FE"/>
    <w:rsid w:val="00E9187E"/>
    <w:rsid w:val="00E94252"/>
    <w:rsid w:val="00E949D1"/>
    <w:rsid w:val="00E94A12"/>
    <w:rsid w:val="00E95DBD"/>
    <w:rsid w:val="00E977AF"/>
    <w:rsid w:val="00E97EE3"/>
    <w:rsid w:val="00EA4B7B"/>
    <w:rsid w:val="00EA5988"/>
    <w:rsid w:val="00EA5CB9"/>
    <w:rsid w:val="00EA69CE"/>
    <w:rsid w:val="00EA6F41"/>
    <w:rsid w:val="00EA7B64"/>
    <w:rsid w:val="00EB399C"/>
    <w:rsid w:val="00EB3B7B"/>
    <w:rsid w:val="00EB3D5F"/>
    <w:rsid w:val="00EB62C6"/>
    <w:rsid w:val="00EC0335"/>
    <w:rsid w:val="00EC1213"/>
    <w:rsid w:val="00EC3413"/>
    <w:rsid w:val="00EC5D8D"/>
    <w:rsid w:val="00EC5EDD"/>
    <w:rsid w:val="00EC611F"/>
    <w:rsid w:val="00EC6625"/>
    <w:rsid w:val="00EC703C"/>
    <w:rsid w:val="00EC7749"/>
    <w:rsid w:val="00EC7828"/>
    <w:rsid w:val="00EC7B12"/>
    <w:rsid w:val="00EC7C04"/>
    <w:rsid w:val="00ED00A3"/>
    <w:rsid w:val="00ED6CAA"/>
    <w:rsid w:val="00ED6E88"/>
    <w:rsid w:val="00ED748C"/>
    <w:rsid w:val="00ED7B4E"/>
    <w:rsid w:val="00EE01B3"/>
    <w:rsid w:val="00EE4193"/>
    <w:rsid w:val="00EE53C0"/>
    <w:rsid w:val="00EE682F"/>
    <w:rsid w:val="00EE68EB"/>
    <w:rsid w:val="00EE74E0"/>
    <w:rsid w:val="00EF027E"/>
    <w:rsid w:val="00EF0D12"/>
    <w:rsid w:val="00EF1D77"/>
    <w:rsid w:val="00EF6782"/>
    <w:rsid w:val="00EF74A4"/>
    <w:rsid w:val="00EF752C"/>
    <w:rsid w:val="00EF77A9"/>
    <w:rsid w:val="00EF7936"/>
    <w:rsid w:val="00F0228A"/>
    <w:rsid w:val="00F02D60"/>
    <w:rsid w:val="00F07C20"/>
    <w:rsid w:val="00F10190"/>
    <w:rsid w:val="00F109AC"/>
    <w:rsid w:val="00F109C6"/>
    <w:rsid w:val="00F1111A"/>
    <w:rsid w:val="00F12BD2"/>
    <w:rsid w:val="00F136B3"/>
    <w:rsid w:val="00F14969"/>
    <w:rsid w:val="00F21791"/>
    <w:rsid w:val="00F22662"/>
    <w:rsid w:val="00F228AB"/>
    <w:rsid w:val="00F22A40"/>
    <w:rsid w:val="00F2719A"/>
    <w:rsid w:val="00F332E4"/>
    <w:rsid w:val="00F34FEE"/>
    <w:rsid w:val="00F41731"/>
    <w:rsid w:val="00F4392A"/>
    <w:rsid w:val="00F44BD5"/>
    <w:rsid w:val="00F517E9"/>
    <w:rsid w:val="00F53CD9"/>
    <w:rsid w:val="00F542AC"/>
    <w:rsid w:val="00F6272A"/>
    <w:rsid w:val="00F64DCA"/>
    <w:rsid w:val="00F65010"/>
    <w:rsid w:val="00F66159"/>
    <w:rsid w:val="00F66D76"/>
    <w:rsid w:val="00F676B0"/>
    <w:rsid w:val="00F67A0A"/>
    <w:rsid w:val="00F70769"/>
    <w:rsid w:val="00F70AA7"/>
    <w:rsid w:val="00F70DFD"/>
    <w:rsid w:val="00F71DED"/>
    <w:rsid w:val="00F7288E"/>
    <w:rsid w:val="00F729AC"/>
    <w:rsid w:val="00F73A69"/>
    <w:rsid w:val="00F760F7"/>
    <w:rsid w:val="00F777E0"/>
    <w:rsid w:val="00F834F4"/>
    <w:rsid w:val="00F84F4C"/>
    <w:rsid w:val="00F856DF"/>
    <w:rsid w:val="00F8766B"/>
    <w:rsid w:val="00F90BA6"/>
    <w:rsid w:val="00F920F4"/>
    <w:rsid w:val="00F92AA3"/>
    <w:rsid w:val="00F934DA"/>
    <w:rsid w:val="00F94243"/>
    <w:rsid w:val="00F96A98"/>
    <w:rsid w:val="00F972AC"/>
    <w:rsid w:val="00FA29F4"/>
    <w:rsid w:val="00FA775E"/>
    <w:rsid w:val="00FB5C9A"/>
    <w:rsid w:val="00FB71F9"/>
    <w:rsid w:val="00FB7D72"/>
    <w:rsid w:val="00FC078C"/>
    <w:rsid w:val="00FC2004"/>
    <w:rsid w:val="00FC362B"/>
    <w:rsid w:val="00FC4D45"/>
    <w:rsid w:val="00FC7158"/>
    <w:rsid w:val="00FC7458"/>
    <w:rsid w:val="00FC7D5B"/>
    <w:rsid w:val="00FD3FCB"/>
    <w:rsid w:val="00FD41DF"/>
    <w:rsid w:val="00FD6726"/>
    <w:rsid w:val="00FD6FED"/>
    <w:rsid w:val="00FE243C"/>
    <w:rsid w:val="00FE42D5"/>
    <w:rsid w:val="00FE7149"/>
    <w:rsid w:val="00FF03C3"/>
    <w:rsid w:val="00FF03C9"/>
    <w:rsid w:val="00FF0BF4"/>
    <w:rsid w:val="00FF163B"/>
    <w:rsid w:val="00FF173A"/>
    <w:rsid w:val="00FF1AA9"/>
    <w:rsid w:val="00FF2541"/>
    <w:rsid w:val="00FF3041"/>
    <w:rsid w:val="00FF49F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064"/>
  <w15:docId w15:val="{A3E15B02-34B1-4C8E-B50F-91F56CA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i/>
      <w:iCs/>
      <w:sz w:val="20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ind w:left="4820"/>
      <w:jc w:val="both"/>
      <w:outlineLvl w:val="2"/>
    </w:pPr>
    <w:rPr>
      <w:b/>
      <w:bCs/>
      <w:u w:val="single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jc w:val="center"/>
    </w:pPr>
    <w:rPr>
      <w:rFonts w:ascii="Bookman Old Style" w:hAnsi="Bookman Old Style"/>
      <w:b/>
      <w:sz w:val="32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5387"/>
      <w:jc w:val="both"/>
    </w:pPr>
    <w:rPr>
      <w:rFonts w:ascii="Algerian" w:hAnsi="Algerian"/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lvetica">
    <w:name w:val="helvetica"/>
    <w:basedOn w:val="Standard"/>
    <w:qFormat/>
    <w:pPr>
      <w:spacing w:line="480" w:lineRule="atLeast"/>
      <w:ind w:right="-426"/>
      <w:jc w:val="center"/>
    </w:pPr>
    <w:rPr>
      <w:rFonts w:ascii="Helvetica" w:hAnsi="Helvetica"/>
      <w:sz w:val="28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rPr>
      <w:sz w:val="24"/>
      <w:szCs w:val="24"/>
    </w:rPr>
  </w:style>
  <w:style w:type="character" w:customStyle="1" w:styleId="PidipaginaCarattere">
    <w:name w:val="Piè di pagina Carattere"/>
    <w:basedOn w:val="Carpredefinitoparagrafo"/>
    <w:rPr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alibri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Corpotesto">
    <w:name w:val="Body Text"/>
    <w:basedOn w:val="Normale"/>
    <w:pPr>
      <w:suppressAutoHyphens w:val="0"/>
      <w:autoSpaceDE w:val="0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CorpotestoCarattere">
    <w:name w:val="Corpo testo Carattere"/>
    <w:basedOn w:val="Carpredefinitoparagrafo"/>
    <w:rPr>
      <w:rFonts w:eastAsia="Times New Roman" w:cs="Times New Roman"/>
      <w:kern w:val="0"/>
      <w:sz w:val="21"/>
      <w:szCs w:val="21"/>
      <w:lang w:eastAsia="en-US" w:bidi="ar-SA"/>
    </w:rPr>
  </w:style>
  <w:style w:type="paragraph" w:customStyle="1" w:styleId="TableParagraph">
    <w:name w:val="Table Paragraph"/>
    <w:basedOn w:val="Normale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paragraph" w:customStyle="1" w:styleId="paragraph">
    <w:name w:val="paragraph"/>
    <w:basedOn w:val="Normale"/>
    <w:rsid w:val="00851EE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rsid w:val="00851EEA"/>
  </w:style>
  <w:style w:type="character" w:customStyle="1" w:styleId="eop">
    <w:name w:val="eop"/>
    <w:rsid w:val="00851EEA"/>
  </w:style>
  <w:style w:type="table" w:styleId="Grigliatabella">
    <w:name w:val="Table Grid"/>
    <w:basedOn w:val="Tabellanormale"/>
    <w:uiPriority w:val="39"/>
    <w:rsid w:val="003D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E71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714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7149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71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7149"/>
    <w:rPr>
      <w:rFonts w:cs="Mangal"/>
      <w:b/>
      <w:bCs/>
      <w:sz w:val="20"/>
      <w:szCs w:val="18"/>
    </w:rPr>
  </w:style>
  <w:style w:type="character" w:styleId="Testosegnaposto">
    <w:name w:val="Placeholder Text"/>
    <w:basedOn w:val="Carpredefinitoparagrafo"/>
    <w:uiPriority w:val="99"/>
    <w:semiHidden/>
    <w:rsid w:val="00E81BEA"/>
    <w:rPr>
      <w:color w:val="666666"/>
    </w:rPr>
  </w:style>
  <w:style w:type="character" w:styleId="Enfasigrassetto">
    <w:name w:val="Strong"/>
    <w:uiPriority w:val="22"/>
    <w:qFormat/>
    <w:rsid w:val="00000B7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4379A7B544494BB4B400BB462C4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F6F22D-143B-47B4-BA24-B0AA46B735C5}"/>
      </w:docPartPr>
      <w:docPartBody>
        <w:p w:rsidR="00101CCA" w:rsidRDefault="002827F8" w:rsidP="002827F8">
          <w:pPr>
            <w:pStyle w:val="8E34379A7B544494BB4B400BB462C4851"/>
          </w:pPr>
          <w:r w:rsidRPr="0078674C">
            <w:rPr>
              <w:rStyle w:val="Testosegnaposto"/>
            </w:rPr>
            <w:t>Scegliere un elemento.</w:t>
          </w:r>
        </w:p>
      </w:docPartBody>
    </w:docPart>
    <w:docPart>
      <w:docPartPr>
        <w:name w:val="C9665E0EDCB344D6BEB3E6767EB42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3DE15-297D-4992-B017-2F4A337CF76F}"/>
      </w:docPartPr>
      <w:docPartBody>
        <w:p w:rsidR="00101CCA" w:rsidRDefault="002827F8" w:rsidP="002827F8">
          <w:pPr>
            <w:pStyle w:val="C9665E0EDCB344D6BEB3E6767EB4281C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DA631260384FA99DAEFF806748D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ED311-D2AC-41E8-B188-6396F9DDCD0D}"/>
      </w:docPartPr>
      <w:docPartBody>
        <w:p w:rsidR="00101CCA" w:rsidRDefault="002827F8" w:rsidP="002827F8">
          <w:pPr>
            <w:pStyle w:val="ACDA631260384FA99DAEFF806748DB3B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C8177CC14D4F93BD0BDA0391FA2F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593F2C-6775-4B45-8614-29C2A59650B2}"/>
      </w:docPartPr>
      <w:docPartBody>
        <w:p w:rsidR="00101CCA" w:rsidRDefault="002827F8" w:rsidP="002827F8">
          <w:pPr>
            <w:pStyle w:val="87C8177CC14D4F93BD0BDA0391FA2F3B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15BF7FF9F44810BD4D562D911779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41530-36FD-4C4C-BB70-1C4CB843D68E}"/>
      </w:docPartPr>
      <w:docPartBody>
        <w:p w:rsidR="00101CCA" w:rsidRDefault="002827F8" w:rsidP="002827F8">
          <w:pPr>
            <w:pStyle w:val="C615BF7FF9F44810BD4D562D91177922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5E5A98DA134BBF99296E2F904E8E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917AA7-6833-45EC-A7D4-B7D51C80D305}"/>
      </w:docPartPr>
      <w:docPartBody>
        <w:p w:rsidR="00101CCA" w:rsidRDefault="002827F8" w:rsidP="002827F8">
          <w:pPr>
            <w:pStyle w:val="295E5A98DA134BBF99296E2F904E8E98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E6E6C9A3C44FDC80BFCD03B4F890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76502-F42A-4C88-813A-A342C186CE6C}"/>
      </w:docPartPr>
      <w:docPartBody>
        <w:p w:rsidR="00101CCA" w:rsidRDefault="002827F8" w:rsidP="002827F8">
          <w:pPr>
            <w:pStyle w:val="10E6E6C9A3C44FDC80BFCD03B4F8907F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45F3AD8532466FAD996442398225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B47B06-B5CF-4156-ACFB-9FF8D6D46B61}"/>
      </w:docPartPr>
      <w:docPartBody>
        <w:p w:rsidR="00101CCA" w:rsidRDefault="002827F8" w:rsidP="002827F8">
          <w:pPr>
            <w:pStyle w:val="8F45F3AD8532466FAD996442398225F7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F3D81AE678489DB314AE33C4EF1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666DE8-2DAF-4775-BBC8-AC132A683114}"/>
      </w:docPartPr>
      <w:docPartBody>
        <w:p w:rsidR="00101CCA" w:rsidRDefault="002827F8" w:rsidP="002827F8">
          <w:pPr>
            <w:pStyle w:val="23F3D81AE678489DB314AE33C4EF19C5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47D80E235D4AF0A0BCB9F271FEA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519E1-0C59-4661-982A-7D6F53677E0D}"/>
      </w:docPartPr>
      <w:docPartBody>
        <w:p w:rsidR="00101CCA" w:rsidRDefault="002827F8" w:rsidP="002827F8">
          <w:pPr>
            <w:pStyle w:val="1747D80E235D4AF0A0BCB9F271FEA63D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9CE93E7A4D41A0920985715D5E83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C195A1-16DA-4E42-A3E5-3F2FE4448C4E}"/>
      </w:docPartPr>
      <w:docPartBody>
        <w:p w:rsidR="00101CCA" w:rsidRDefault="002827F8" w:rsidP="002827F8">
          <w:pPr>
            <w:pStyle w:val="029CE93E7A4D41A0920985715D5E83F5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9909A37AA74A838FF454F55DC71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8CA0F-6507-4336-BC41-54D132C966B6}"/>
      </w:docPartPr>
      <w:docPartBody>
        <w:p w:rsidR="00101CCA" w:rsidRDefault="002827F8" w:rsidP="002827F8">
          <w:pPr>
            <w:pStyle w:val="6C9909A37AA74A838FF454F55DC71EA0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8C1D78A945406EA964FD15FCF0A7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A7218F-C91F-42F2-A128-D1361293FFFE}"/>
      </w:docPartPr>
      <w:docPartBody>
        <w:p w:rsidR="00101CCA" w:rsidRDefault="002827F8" w:rsidP="002827F8">
          <w:pPr>
            <w:pStyle w:val="9A8C1D78A945406EA964FD15FCF0A7C3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AF82C36B214D45AC40093B05FFF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A99316-5B8C-427E-B91B-7086512CA196}"/>
      </w:docPartPr>
      <w:docPartBody>
        <w:p w:rsidR="00101CCA" w:rsidRDefault="002827F8" w:rsidP="002827F8">
          <w:pPr>
            <w:pStyle w:val="0EAF82C36B214D45AC40093B05FFFC22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72E058502E4F8FAD54FB5BAF1736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8DA6C9-B340-4321-B4FA-214F76DC50C9}"/>
      </w:docPartPr>
      <w:docPartBody>
        <w:p w:rsidR="00101CCA" w:rsidRDefault="002827F8" w:rsidP="002827F8">
          <w:pPr>
            <w:pStyle w:val="4B72E058502E4F8FAD54FB5BAF1736B7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AAF43925FD4269AA3A4F764E6EE2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D50FCB-C5EC-4A58-B8E3-1F7021805C5B}"/>
      </w:docPartPr>
      <w:docPartBody>
        <w:p w:rsidR="00101CCA" w:rsidRDefault="002827F8" w:rsidP="002827F8">
          <w:pPr>
            <w:pStyle w:val="08AAF43925FD4269AA3A4F764E6EE265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123D8F75B848349364A1992BC68A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45D8F-C374-4A9A-99AF-A7291093CD3F}"/>
      </w:docPartPr>
      <w:docPartBody>
        <w:p w:rsidR="00101CCA" w:rsidRDefault="002827F8" w:rsidP="002827F8">
          <w:pPr>
            <w:pStyle w:val="32123D8F75B848349364A1992BC68A4B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5ABC0FC86E47349582ED447FEBD7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6486D9-CC00-4A5F-95AF-2FA5D0E1235F}"/>
      </w:docPartPr>
      <w:docPartBody>
        <w:p w:rsidR="00101CCA" w:rsidRDefault="002827F8" w:rsidP="002827F8">
          <w:pPr>
            <w:pStyle w:val="F65ABC0FC86E47349582ED447FEBD771"/>
          </w:pPr>
          <w:r w:rsidRPr="0078674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8BBD7F-550E-41BF-AC44-A55C2C9B367B}"/>
      </w:docPartPr>
      <w:docPartBody>
        <w:p w:rsidR="00A733F5" w:rsidRDefault="00FE1610">
          <w:r w:rsidRPr="00604EF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elley-AndanteScript">
    <w:altName w:val="Cambria"/>
    <w:charset w:val="00"/>
    <w:family w:val="roman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F8"/>
    <w:rsid w:val="000E7DC8"/>
    <w:rsid w:val="00101CCA"/>
    <w:rsid w:val="00191CF0"/>
    <w:rsid w:val="00213842"/>
    <w:rsid w:val="002827F8"/>
    <w:rsid w:val="002B3F70"/>
    <w:rsid w:val="003B6C4D"/>
    <w:rsid w:val="003D3C46"/>
    <w:rsid w:val="00556685"/>
    <w:rsid w:val="00597DAF"/>
    <w:rsid w:val="00613130"/>
    <w:rsid w:val="00870349"/>
    <w:rsid w:val="00910635"/>
    <w:rsid w:val="009D0278"/>
    <w:rsid w:val="009D219C"/>
    <w:rsid w:val="00A733F5"/>
    <w:rsid w:val="00A9743B"/>
    <w:rsid w:val="00AD7296"/>
    <w:rsid w:val="00B131DA"/>
    <w:rsid w:val="00B47DCB"/>
    <w:rsid w:val="00B84CF6"/>
    <w:rsid w:val="00D3193F"/>
    <w:rsid w:val="00E162A8"/>
    <w:rsid w:val="00E96823"/>
    <w:rsid w:val="00EA1FD6"/>
    <w:rsid w:val="00FE1610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E1610"/>
    <w:rPr>
      <w:color w:val="666666"/>
    </w:rPr>
  </w:style>
  <w:style w:type="paragraph" w:customStyle="1" w:styleId="C9665E0EDCB344D6BEB3E6767EB4281C">
    <w:name w:val="C9665E0EDCB344D6BEB3E6767EB4281C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ACDA631260384FA99DAEFF806748DB3B">
    <w:name w:val="ACDA631260384FA99DAEFF806748DB3B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87C8177CC14D4F93BD0BDA0391FA2F3B">
    <w:name w:val="87C8177CC14D4F93BD0BDA0391FA2F3B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C615BF7FF9F44810BD4D562D91177922">
    <w:name w:val="C615BF7FF9F44810BD4D562D91177922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295E5A98DA134BBF99296E2F904E8E98">
    <w:name w:val="295E5A98DA134BBF99296E2F904E8E98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8E34379A7B544494BB4B400BB462C4851">
    <w:name w:val="8E34379A7B544494BB4B400BB462C4851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10E6E6C9A3C44FDC80BFCD03B4F8907F">
    <w:name w:val="10E6E6C9A3C44FDC80BFCD03B4F8907F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8F45F3AD8532466FAD996442398225F7">
    <w:name w:val="8F45F3AD8532466FAD996442398225F7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23F3D81AE678489DB314AE33C4EF19C5">
    <w:name w:val="23F3D81AE678489DB314AE33C4EF19C5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1747D80E235D4AF0A0BCB9F271FEA63D">
    <w:name w:val="1747D80E235D4AF0A0BCB9F271FEA63D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029CE93E7A4D41A0920985715D5E83F5">
    <w:name w:val="029CE93E7A4D41A0920985715D5E83F5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6C9909A37AA74A838FF454F55DC71EA0">
    <w:name w:val="6C9909A37AA74A838FF454F55DC71EA0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9A8C1D78A945406EA964FD15FCF0A7C3">
    <w:name w:val="9A8C1D78A945406EA964FD15FCF0A7C3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0EAF82C36B214D45AC40093B05FFFC22">
    <w:name w:val="0EAF82C36B214D45AC40093B05FFFC22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4B72E058502E4F8FAD54FB5BAF1736B7">
    <w:name w:val="4B72E058502E4F8FAD54FB5BAF1736B7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08AAF43925FD4269AA3A4F764E6EE265">
    <w:name w:val="08AAF43925FD4269AA3A4F764E6EE265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32123D8F75B848349364A1992BC68A4B">
    <w:name w:val="32123D8F75B848349364A1992BC68A4B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F65ABC0FC86E47349582ED447FEBD771">
    <w:name w:val="F65ABC0FC86E47349582ED447FEBD771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Aurelio Corrado</dc:creator>
  <cp:lastModifiedBy>Armando Mammone</cp:lastModifiedBy>
  <cp:revision>5</cp:revision>
  <cp:lastPrinted>2022-09-02T09:40:00Z</cp:lastPrinted>
  <dcterms:created xsi:type="dcterms:W3CDTF">2025-10-27T09:36:00Z</dcterms:created>
  <dcterms:modified xsi:type="dcterms:W3CDTF">2026-02-05T12:31:00Z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MINISTERO DI GRAZIA E G.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